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AAE" w:rsidRPr="00FD3B38" w:rsidRDefault="00ED6AAE" w:rsidP="00ED6AA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ED6AAE" w:rsidRPr="00FD3B38" w:rsidRDefault="00ED6AAE" w:rsidP="00ED6AA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>ТЕХНИКАЛЫҚ УНИВЕРСИТЕТІ</w:t>
      </w:r>
    </w:p>
    <w:p w:rsidR="00ED6AAE" w:rsidRPr="00FD3B38" w:rsidRDefault="00ED6AAE" w:rsidP="00ED6AA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>Сәулет құрылыс факультеті</w:t>
      </w:r>
    </w:p>
    <w:p w:rsidR="00ED6AAE" w:rsidRPr="00FD3B38" w:rsidRDefault="00ED6AAE" w:rsidP="00ED6AA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>Үймереттер мен ғимараттар және көліктік коммуникациялар құрылысы кафедрасы</w:t>
      </w:r>
    </w:p>
    <w:p w:rsidR="00ED6AAE" w:rsidRPr="00FD3B38" w:rsidRDefault="00ED6AAE" w:rsidP="00ED6AA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ED6AAE" w:rsidRPr="00FD3B38" w:rsidRDefault="00ED6AAE" w:rsidP="00ED6AA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 xml:space="preserve"> каф.меңгерушісі</w:t>
      </w:r>
    </w:p>
    <w:p w:rsidR="00ED6AAE" w:rsidRPr="00FD3B38" w:rsidRDefault="00ED6AAE" w:rsidP="00ED6AA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FD3B3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____</w:t>
      </w:r>
      <w:r>
        <w:rPr>
          <w:rFonts w:ascii="Times New Roman" w:hAnsi="Times New Roman" w:cs="Times New Roman"/>
          <w:sz w:val="24"/>
          <w:szCs w:val="24"/>
          <w:u w:val="single"/>
          <w:lang w:val="kk-KZ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kk-KZ"/>
        </w:rPr>
        <w:t>Б.Е. Махиев</w:t>
      </w:r>
    </w:p>
    <w:p w:rsidR="00ED6AAE" w:rsidRPr="00FD3B38" w:rsidRDefault="00ED6AAE" w:rsidP="00ED6AA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</w:t>
      </w:r>
      <w:r>
        <w:rPr>
          <w:rFonts w:ascii="Times New Roman" w:hAnsi="Times New Roman" w:cs="Times New Roman"/>
          <w:sz w:val="24"/>
          <w:szCs w:val="24"/>
          <w:u w:val="single"/>
          <w:lang w:val="kk-KZ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2014</w:t>
      </w:r>
      <w:r w:rsidRPr="00FD3B38"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ED6AAE" w:rsidRDefault="00ED6AAE" w:rsidP="00C8001D">
      <w:pPr>
        <w:pStyle w:val="a3"/>
        <w:spacing w:line="240" w:lineRule="auto"/>
        <w:ind w:left="0" w:firstLine="0"/>
        <w:jc w:val="center"/>
        <w:rPr>
          <w:b/>
          <w:sz w:val="24"/>
          <w:szCs w:val="24"/>
          <w:lang w:val="kk-KZ"/>
        </w:rPr>
      </w:pPr>
    </w:p>
    <w:p w:rsidR="004548F1" w:rsidRPr="00D307EA" w:rsidRDefault="004548F1" w:rsidP="00C8001D">
      <w:pPr>
        <w:pStyle w:val="a3"/>
        <w:spacing w:line="240" w:lineRule="auto"/>
        <w:ind w:left="0" w:firstLine="0"/>
        <w:jc w:val="center"/>
        <w:rPr>
          <w:b/>
          <w:sz w:val="24"/>
          <w:szCs w:val="24"/>
          <w:lang w:val="kk-KZ"/>
        </w:rPr>
      </w:pPr>
      <w:r w:rsidRPr="00D307EA">
        <w:rPr>
          <w:b/>
          <w:sz w:val="24"/>
          <w:szCs w:val="24"/>
          <w:lang w:val="kk-KZ"/>
        </w:rPr>
        <w:t xml:space="preserve">№2-ші </w:t>
      </w:r>
      <w:r w:rsidR="003442BC">
        <w:rPr>
          <w:b/>
          <w:sz w:val="24"/>
          <w:szCs w:val="24"/>
          <w:lang w:val="kk-KZ"/>
        </w:rPr>
        <w:t>рейтинг</w:t>
      </w:r>
    </w:p>
    <w:p w:rsidR="004548F1" w:rsidRPr="00D307EA" w:rsidRDefault="004548F1" w:rsidP="00C8001D">
      <w:pPr>
        <w:pStyle w:val="a3"/>
        <w:spacing w:line="240" w:lineRule="auto"/>
        <w:ind w:left="0" w:firstLine="0"/>
        <w:jc w:val="center"/>
        <w:rPr>
          <w:sz w:val="24"/>
          <w:szCs w:val="24"/>
          <w:lang w:val="kk-KZ"/>
        </w:rPr>
      </w:pPr>
    </w:p>
    <w:p w:rsidR="004548F1" w:rsidRPr="00D307EA" w:rsidRDefault="004548F1" w:rsidP="00CB3949">
      <w:pPr>
        <w:pStyle w:val="a3"/>
        <w:numPr>
          <w:ilvl w:val="1"/>
          <w:numId w:val="48"/>
        </w:numPr>
        <w:tabs>
          <w:tab w:val="clear" w:pos="1440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Жа</w:t>
      </w:r>
      <w:r w:rsidRPr="00D307EA">
        <w:rPr>
          <w:rFonts w:ascii="Arial" w:hAnsi="Arial" w:cs="Arial"/>
          <w:sz w:val="24"/>
          <w:szCs w:val="24"/>
          <w:lang w:val="kk-KZ"/>
        </w:rPr>
        <w:t>ң</w:t>
      </w:r>
      <w:r w:rsidRPr="00D307EA">
        <w:rPr>
          <w:sz w:val="24"/>
          <w:szCs w:val="24"/>
          <w:lang w:val="kk-KZ"/>
        </w:rPr>
        <w:t xml:space="preserve">а </w:t>
      </w:r>
      <w:r w:rsidRPr="00D307EA">
        <w:rPr>
          <w:rFonts w:ascii="Arial" w:hAnsi="Arial" w:cs="Arial"/>
          <w:sz w:val="24"/>
          <w:szCs w:val="24"/>
          <w:lang w:val="kk-KZ"/>
        </w:rPr>
        <w:t>қ</w:t>
      </w:r>
      <w:r w:rsidRPr="00D307EA">
        <w:rPr>
          <w:sz w:val="24"/>
          <w:szCs w:val="24"/>
          <w:lang w:val="kk-KZ"/>
        </w:rPr>
        <w:t xml:space="preserve">ызметтер, </w:t>
      </w:r>
      <w:r w:rsidRPr="00D307EA">
        <w:rPr>
          <w:rFonts w:ascii="Arial" w:hAnsi="Arial" w:cs="Arial"/>
          <w:sz w:val="24"/>
          <w:szCs w:val="24"/>
          <w:lang w:val="kk-KZ"/>
        </w:rPr>
        <w:t>ө</w:t>
      </w:r>
      <w:r w:rsidRPr="00D307EA">
        <w:rPr>
          <w:sz w:val="24"/>
          <w:szCs w:val="24"/>
          <w:lang w:val="kk-KZ"/>
        </w:rPr>
        <w:t xml:space="preserve">ндірісті </w:t>
      </w:r>
      <w:r w:rsidRPr="00D307EA">
        <w:rPr>
          <w:rFonts w:ascii="Arial" w:hAnsi="Arial" w:cs="Arial"/>
          <w:sz w:val="24"/>
          <w:szCs w:val="24"/>
          <w:lang w:val="kk-KZ"/>
        </w:rPr>
        <w:t>ү</w:t>
      </w:r>
      <w:r w:rsidRPr="00D307EA">
        <w:rPr>
          <w:sz w:val="24"/>
          <w:szCs w:val="24"/>
          <w:lang w:val="kk-KZ"/>
        </w:rPr>
        <w:t>йымдастыру т</w:t>
      </w:r>
      <w:r w:rsidRPr="00D307EA">
        <w:rPr>
          <w:rFonts w:ascii="Arial" w:hAnsi="Arial" w:cs="Arial"/>
          <w:sz w:val="24"/>
          <w:szCs w:val="24"/>
          <w:lang w:val="kk-KZ"/>
        </w:rPr>
        <w:t>ә</w:t>
      </w:r>
      <w:r w:rsidRPr="00D307EA">
        <w:rPr>
          <w:sz w:val="24"/>
          <w:szCs w:val="24"/>
          <w:lang w:val="kk-KZ"/>
        </w:rPr>
        <w:t xml:space="preserve">сілдері, </w:t>
      </w:r>
      <w:r w:rsidRPr="00D307EA">
        <w:rPr>
          <w:rFonts w:ascii="Arial" w:hAnsi="Arial" w:cs="Arial"/>
          <w:sz w:val="24"/>
          <w:szCs w:val="24"/>
          <w:lang w:val="kk-KZ"/>
        </w:rPr>
        <w:t>ү</w:t>
      </w:r>
      <w:r w:rsidRPr="00D307EA">
        <w:rPr>
          <w:sz w:val="24"/>
          <w:szCs w:val="24"/>
          <w:lang w:val="kk-KZ"/>
        </w:rPr>
        <w:t xml:space="preserve">йымдастырушы </w:t>
      </w:r>
      <w:r w:rsidRPr="00D307EA">
        <w:rPr>
          <w:rFonts w:ascii="Arial" w:hAnsi="Arial" w:cs="Arial"/>
          <w:sz w:val="24"/>
          <w:szCs w:val="24"/>
          <w:lang w:val="kk-KZ"/>
        </w:rPr>
        <w:t>құ</w:t>
      </w:r>
      <w:r w:rsidRPr="00D307EA">
        <w:rPr>
          <w:sz w:val="24"/>
          <w:szCs w:val="24"/>
          <w:lang w:val="kk-KZ"/>
        </w:rPr>
        <w:t>рылымдар, бас</w:t>
      </w:r>
      <w:r w:rsidRPr="00D307EA">
        <w:rPr>
          <w:rFonts w:ascii="Arial" w:hAnsi="Arial" w:cs="Arial"/>
          <w:sz w:val="24"/>
          <w:szCs w:val="24"/>
          <w:lang w:val="kk-KZ"/>
        </w:rPr>
        <w:t>қ</w:t>
      </w:r>
      <w:r w:rsidRPr="00D307EA">
        <w:rPr>
          <w:sz w:val="24"/>
          <w:szCs w:val="24"/>
          <w:lang w:val="kk-KZ"/>
        </w:rPr>
        <w:t>ару  ж</w:t>
      </w:r>
      <w:r w:rsidRPr="00D307EA">
        <w:rPr>
          <w:rFonts w:ascii="Arial" w:hAnsi="Arial" w:cs="Arial"/>
          <w:sz w:val="24"/>
          <w:szCs w:val="24"/>
          <w:lang w:val="kk-KZ"/>
        </w:rPr>
        <w:t>ү</w:t>
      </w:r>
      <w:r w:rsidRPr="00D307EA">
        <w:rPr>
          <w:sz w:val="24"/>
          <w:szCs w:val="24"/>
          <w:lang w:val="kk-KZ"/>
        </w:rPr>
        <w:t>йелерге не жатады?</w:t>
      </w:r>
    </w:p>
    <w:p w:rsidR="004548F1" w:rsidRPr="00D307EA" w:rsidRDefault="004548F1" w:rsidP="00C8001D">
      <w:pPr>
        <w:pStyle w:val="a3"/>
        <w:spacing w:line="240" w:lineRule="auto"/>
        <w:ind w:left="0" w:firstLine="0"/>
        <w:rPr>
          <w:sz w:val="24"/>
          <w:szCs w:val="24"/>
          <w:lang w:val="kk-KZ"/>
        </w:rPr>
      </w:pPr>
    </w:p>
    <w:p w:rsidR="004548F1" w:rsidRPr="00D307EA" w:rsidRDefault="004548F1" w:rsidP="00CB3949">
      <w:pPr>
        <w:pStyle w:val="Default"/>
        <w:numPr>
          <w:ilvl w:val="0"/>
          <w:numId w:val="11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Заттық иннвациялары</w:t>
      </w:r>
    </w:p>
    <w:p w:rsidR="004548F1" w:rsidRPr="00D307EA" w:rsidRDefault="004548F1" w:rsidP="00CB3949">
      <w:pPr>
        <w:pStyle w:val="Default"/>
        <w:numPr>
          <w:ilvl w:val="0"/>
          <w:numId w:val="11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өнім инновациялары</w:t>
      </w:r>
    </w:p>
    <w:p w:rsidR="004548F1" w:rsidRPr="00D307EA" w:rsidRDefault="004548F1" w:rsidP="00CB3949">
      <w:pPr>
        <w:pStyle w:val="Default"/>
        <w:numPr>
          <w:ilvl w:val="0"/>
          <w:numId w:val="11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үрдістік инновациялар</w:t>
      </w:r>
    </w:p>
    <w:p w:rsidR="004548F1" w:rsidRPr="00D307EA" w:rsidRDefault="004548F1" w:rsidP="00CB3949">
      <w:pPr>
        <w:pStyle w:val="Default"/>
        <w:numPr>
          <w:ilvl w:val="0"/>
          <w:numId w:val="11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технологиялых иновациялар</w:t>
      </w:r>
    </w:p>
    <w:p w:rsidR="004548F1" w:rsidRPr="00D307EA" w:rsidRDefault="004548F1" w:rsidP="00CB3949">
      <w:pPr>
        <w:pStyle w:val="Default"/>
        <w:numPr>
          <w:ilvl w:val="0"/>
          <w:numId w:val="11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радикалдық инновациялар</w:t>
      </w:r>
    </w:p>
    <w:p w:rsidR="002A5275" w:rsidRPr="00D307EA" w:rsidRDefault="002A5275" w:rsidP="00C8001D">
      <w:pPr>
        <w:pStyle w:val="Default"/>
        <w:jc w:val="both"/>
        <w:rPr>
          <w:color w:val="auto"/>
          <w:lang w:val="kk-KZ"/>
        </w:rPr>
      </w:pPr>
    </w:p>
    <w:p w:rsidR="002A5275" w:rsidRPr="00D307EA" w:rsidRDefault="002A5275" w:rsidP="00CB3949">
      <w:pPr>
        <w:pStyle w:val="a3"/>
        <w:numPr>
          <w:ilvl w:val="1"/>
          <w:numId w:val="48"/>
        </w:numPr>
        <w:tabs>
          <w:tab w:val="clear" w:pos="1440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Сыртқы нарықта жаңашылдықты сатып алу – сату тәсілі ретінде көрінетін инновациялық үрдіс қалай аталады?</w:t>
      </w:r>
    </w:p>
    <w:p w:rsidR="002A5275" w:rsidRPr="00D307EA" w:rsidRDefault="002A5275" w:rsidP="00C8001D">
      <w:pPr>
        <w:pStyle w:val="a3"/>
        <w:spacing w:line="240" w:lineRule="auto"/>
        <w:ind w:left="0" w:firstLine="0"/>
        <w:rPr>
          <w:sz w:val="24"/>
          <w:szCs w:val="24"/>
          <w:lang w:val="kk-KZ"/>
        </w:rPr>
      </w:pPr>
    </w:p>
    <w:p w:rsidR="002A5275" w:rsidRPr="00D307EA" w:rsidRDefault="002A5275" w:rsidP="00CB3949">
      <w:pPr>
        <w:pStyle w:val="Default"/>
        <w:numPr>
          <w:ilvl w:val="0"/>
          <w:numId w:val="12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Табиғи</w:t>
      </w:r>
    </w:p>
    <w:p w:rsidR="002A5275" w:rsidRPr="00D307EA" w:rsidRDefault="002A5275" w:rsidP="00CB3949">
      <w:pPr>
        <w:pStyle w:val="Default"/>
        <w:numPr>
          <w:ilvl w:val="0"/>
          <w:numId w:val="12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қарапайым ұйым аралық</w:t>
      </w:r>
    </w:p>
    <w:p w:rsidR="002A5275" w:rsidRPr="00D307EA" w:rsidRDefault="002A5275" w:rsidP="00CB3949">
      <w:pPr>
        <w:pStyle w:val="Default"/>
        <w:numPr>
          <w:ilvl w:val="0"/>
          <w:numId w:val="12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қарапайым ұжымішіндегі</w:t>
      </w:r>
    </w:p>
    <w:p w:rsidR="002A5275" w:rsidRPr="00D307EA" w:rsidRDefault="002A5275" w:rsidP="00CB3949">
      <w:pPr>
        <w:pStyle w:val="Default"/>
        <w:numPr>
          <w:ilvl w:val="0"/>
          <w:numId w:val="12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Кенейтілген</w:t>
      </w:r>
    </w:p>
    <w:p w:rsidR="002A5275" w:rsidRPr="00D307EA" w:rsidRDefault="002A5275" w:rsidP="00CB3949">
      <w:pPr>
        <w:pStyle w:val="Default"/>
        <w:numPr>
          <w:ilvl w:val="0"/>
          <w:numId w:val="12"/>
        </w:numPr>
        <w:ind w:left="426" w:hanging="142"/>
        <w:jc w:val="both"/>
        <w:rPr>
          <w:color w:val="auto"/>
        </w:rPr>
      </w:pPr>
      <w:r w:rsidRPr="00D307EA">
        <w:rPr>
          <w:color w:val="auto"/>
          <w:lang w:val="kk-KZ"/>
        </w:rPr>
        <w:t>кұрделі ұжымаралық</w:t>
      </w:r>
    </w:p>
    <w:p w:rsidR="004548F1" w:rsidRPr="00D307EA" w:rsidRDefault="004548F1" w:rsidP="00C8001D">
      <w:pPr>
        <w:tabs>
          <w:tab w:val="left" w:pos="540"/>
          <w:tab w:val="left" w:pos="1260"/>
          <w:tab w:val="num" w:pos="14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FF3EAD" w:rsidRPr="00D307EA" w:rsidRDefault="00FF3EAD" w:rsidP="00CB3949">
      <w:pPr>
        <w:pStyle w:val="a3"/>
        <w:numPr>
          <w:ilvl w:val="1"/>
          <w:numId w:val="48"/>
        </w:numPr>
        <w:tabs>
          <w:tab w:val="clear" w:pos="1440"/>
          <w:tab w:val="num" w:pos="426"/>
        </w:tabs>
        <w:spacing w:line="240" w:lineRule="auto"/>
        <w:ind w:left="426" w:hanging="426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lastRenderedPageBreak/>
        <w:t>Инновациялық үрдіс жасауы мүмкін шикізат пен қондырғыларды жеткізушілерді қандай өзгерістерге жатқызады?</w:t>
      </w:r>
    </w:p>
    <w:p w:rsidR="00FF3EAD" w:rsidRPr="00D307EA" w:rsidRDefault="00FF3EAD" w:rsidP="00C8001D">
      <w:pPr>
        <w:pStyle w:val="a3"/>
        <w:spacing w:line="240" w:lineRule="auto"/>
        <w:ind w:left="0" w:firstLine="0"/>
        <w:rPr>
          <w:sz w:val="24"/>
          <w:szCs w:val="24"/>
          <w:lang w:val="kk-KZ"/>
        </w:rPr>
      </w:pPr>
    </w:p>
    <w:p w:rsidR="00FF3EAD" w:rsidRPr="00D307EA" w:rsidRDefault="00FF3EAD" w:rsidP="00CB3949">
      <w:pPr>
        <w:pStyle w:val="Default"/>
        <w:numPr>
          <w:ilvl w:val="0"/>
          <w:numId w:val="13"/>
        </w:numPr>
        <w:ind w:left="360" w:hanging="76"/>
        <w:jc w:val="both"/>
        <w:rPr>
          <w:color w:val="auto"/>
        </w:rPr>
      </w:pPr>
      <w:r w:rsidRPr="00D307EA">
        <w:rPr>
          <w:color w:val="auto"/>
          <w:lang w:val="kk-KZ"/>
        </w:rPr>
        <w:t>фондық ортаның өзгеруі</w:t>
      </w:r>
    </w:p>
    <w:p w:rsidR="00FF3EAD" w:rsidRPr="00D307EA" w:rsidRDefault="00FF3EAD" w:rsidP="00CB3949">
      <w:pPr>
        <w:pStyle w:val="Default"/>
        <w:numPr>
          <w:ilvl w:val="0"/>
          <w:numId w:val="13"/>
        </w:numPr>
        <w:ind w:left="360" w:hanging="76"/>
        <w:jc w:val="both"/>
        <w:rPr>
          <w:color w:val="auto"/>
        </w:rPr>
      </w:pPr>
      <w:r w:rsidRPr="00D307EA">
        <w:rPr>
          <w:color w:val="auto"/>
          <w:lang w:val="kk-KZ"/>
        </w:rPr>
        <w:t>іскер ортаның өзгеруі</w:t>
      </w:r>
    </w:p>
    <w:p w:rsidR="00FF3EAD" w:rsidRPr="00D307EA" w:rsidRDefault="00FF3EAD" w:rsidP="00CB3949">
      <w:pPr>
        <w:pStyle w:val="Default"/>
        <w:numPr>
          <w:ilvl w:val="0"/>
          <w:numId w:val="13"/>
        </w:numPr>
        <w:ind w:left="360" w:hanging="76"/>
        <w:jc w:val="both"/>
        <w:rPr>
          <w:color w:val="auto"/>
        </w:rPr>
      </w:pPr>
      <w:r w:rsidRPr="00D307EA">
        <w:rPr>
          <w:color w:val="auto"/>
          <w:lang w:val="kk-KZ"/>
        </w:rPr>
        <w:t>ұйымның ішкі ортасындағы эволюциялық өзгерістер</w:t>
      </w:r>
    </w:p>
    <w:p w:rsidR="00FF3EAD" w:rsidRPr="00D307EA" w:rsidRDefault="00FF3EAD" w:rsidP="00CB3949">
      <w:pPr>
        <w:pStyle w:val="Default"/>
        <w:numPr>
          <w:ilvl w:val="0"/>
          <w:numId w:val="13"/>
        </w:numPr>
        <w:ind w:left="360" w:hanging="76"/>
        <w:jc w:val="both"/>
        <w:rPr>
          <w:color w:val="auto"/>
        </w:rPr>
      </w:pPr>
      <w:r w:rsidRPr="00D307EA">
        <w:rPr>
          <w:color w:val="auto"/>
          <w:lang w:val="kk-KZ"/>
        </w:rPr>
        <w:t>ұйымның ішкі ортасындағы ситуациялық өзгерістер</w:t>
      </w:r>
    </w:p>
    <w:p w:rsidR="00FF3EAD" w:rsidRPr="00D307EA" w:rsidRDefault="00FF3EAD" w:rsidP="00CB3949">
      <w:pPr>
        <w:pStyle w:val="Default"/>
        <w:numPr>
          <w:ilvl w:val="0"/>
          <w:numId w:val="13"/>
        </w:numPr>
        <w:ind w:left="360" w:hanging="76"/>
        <w:jc w:val="both"/>
        <w:rPr>
          <w:color w:val="auto"/>
        </w:rPr>
      </w:pPr>
      <w:r w:rsidRPr="00D307EA">
        <w:rPr>
          <w:color w:val="auto"/>
          <w:lang w:val="kk-KZ"/>
        </w:rPr>
        <w:t>ұжымның білімбейтін проблемалары</w:t>
      </w:r>
    </w:p>
    <w:p w:rsidR="00FF3EAD" w:rsidRPr="00D307EA" w:rsidRDefault="00FF3EAD" w:rsidP="00710561">
      <w:pPr>
        <w:pStyle w:val="Default"/>
        <w:jc w:val="both"/>
        <w:rPr>
          <w:color w:val="auto"/>
          <w:lang w:val="kk-KZ"/>
        </w:rPr>
      </w:pPr>
    </w:p>
    <w:p w:rsidR="00FF3EAD" w:rsidRPr="00D307EA" w:rsidRDefault="00FF3EAD" w:rsidP="00CB3949">
      <w:pPr>
        <w:pStyle w:val="a3"/>
        <w:numPr>
          <w:ilvl w:val="1"/>
          <w:numId w:val="48"/>
        </w:numPr>
        <w:tabs>
          <w:tab w:val="clear" w:pos="1440"/>
          <w:tab w:val="num" w:pos="426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Практикалық нәтижеге қол жеткізуге және нақты халық шаруашылығының міндеттерін шешуге бағытталған қандай теориялық және экспериментті зерттеу – ғылыми қызмет жүзеге асырылады?</w:t>
      </w:r>
    </w:p>
    <w:p w:rsidR="00FF3EAD" w:rsidRPr="00D307EA" w:rsidRDefault="00FF3EAD" w:rsidP="00C8001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FF3EAD" w:rsidRPr="00D307EA" w:rsidRDefault="00FF3EAD" w:rsidP="00CB3949">
      <w:pPr>
        <w:numPr>
          <w:ilvl w:val="0"/>
          <w:numId w:val="14"/>
        </w:numPr>
        <w:tabs>
          <w:tab w:val="clear" w:pos="1440"/>
          <w:tab w:val="num" w:pos="0"/>
          <w:tab w:val="num" w:pos="709"/>
        </w:tabs>
        <w:spacing w:after="0" w:line="240" w:lineRule="auto"/>
        <w:ind w:left="360" w:hanging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Фундаменталды ғылым</w:t>
      </w:r>
    </w:p>
    <w:p w:rsidR="00FF3EAD" w:rsidRPr="00D307EA" w:rsidRDefault="00FF3EAD" w:rsidP="00CB3949">
      <w:pPr>
        <w:numPr>
          <w:ilvl w:val="0"/>
          <w:numId w:val="14"/>
        </w:numPr>
        <w:tabs>
          <w:tab w:val="clear" w:pos="1440"/>
          <w:tab w:val="num" w:pos="0"/>
          <w:tab w:val="num" w:pos="709"/>
        </w:tabs>
        <w:spacing w:after="0" w:line="240" w:lineRule="auto"/>
        <w:ind w:left="360" w:hanging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Қолданбалы ғылым</w:t>
      </w:r>
    </w:p>
    <w:p w:rsidR="00FF3EAD" w:rsidRPr="00D307EA" w:rsidRDefault="00FF3EAD" w:rsidP="00CB3949">
      <w:pPr>
        <w:numPr>
          <w:ilvl w:val="0"/>
          <w:numId w:val="14"/>
        </w:numPr>
        <w:tabs>
          <w:tab w:val="clear" w:pos="1440"/>
          <w:tab w:val="num" w:pos="0"/>
          <w:tab w:val="num" w:pos="709"/>
        </w:tabs>
        <w:spacing w:after="0" w:line="240" w:lineRule="auto"/>
        <w:ind w:left="360" w:hanging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Жасалым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Жобалау</w:t>
      </w:r>
      <w:r w:rsidRPr="00D307EA">
        <w:rPr>
          <w:rFonts w:ascii="Times New Roman" w:eastAsia="Calibri" w:hAnsi="Times New Roman" w:cs="Times New Roman"/>
          <w:sz w:val="24"/>
          <w:szCs w:val="24"/>
        </w:rPr>
        <w:t>)</w:t>
      </w:r>
    </w:p>
    <w:p w:rsidR="00FF3EAD" w:rsidRPr="00D307EA" w:rsidRDefault="00FF3EAD" w:rsidP="00CB3949">
      <w:pPr>
        <w:numPr>
          <w:ilvl w:val="0"/>
          <w:numId w:val="14"/>
        </w:numPr>
        <w:tabs>
          <w:tab w:val="clear" w:pos="1440"/>
          <w:tab w:val="num" w:pos="0"/>
          <w:tab w:val="num" w:pos="709"/>
        </w:tabs>
        <w:spacing w:after="0" w:line="240" w:lineRule="auto"/>
        <w:ind w:left="360" w:hanging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Өндіріс</w:t>
      </w:r>
    </w:p>
    <w:p w:rsidR="00FF3EAD" w:rsidRPr="00D307EA" w:rsidRDefault="00FF3EAD" w:rsidP="00CB3949">
      <w:pPr>
        <w:numPr>
          <w:ilvl w:val="0"/>
          <w:numId w:val="14"/>
        </w:numPr>
        <w:tabs>
          <w:tab w:val="clear" w:pos="1440"/>
          <w:tab w:val="num" w:pos="0"/>
          <w:tab w:val="num" w:pos="709"/>
        </w:tabs>
        <w:spacing w:after="0" w:line="240" w:lineRule="auto"/>
        <w:ind w:left="360" w:hanging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Тұтыну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Қолданысқа беру</w:t>
      </w:r>
      <w:r w:rsidRPr="00D307EA">
        <w:rPr>
          <w:rFonts w:ascii="Times New Roman" w:eastAsia="Calibri" w:hAnsi="Times New Roman" w:cs="Times New Roman"/>
          <w:sz w:val="24"/>
          <w:szCs w:val="24"/>
        </w:rPr>
        <w:t>)</w:t>
      </w:r>
    </w:p>
    <w:p w:rsidR="00FF3EAD" w:rsidRPr="00D307EA" w:rsidRDefault="00FF3EAD" w:rsidP="00C8001D">
      <w:pPr>
        <w:tabs>
          <w:tab w:val="num" w:pos="0"/>
        </w:tabs>
        <w:spacing w:after="0" w:line="240" w:lineRule="auto"/>
        <w:ind w:left="360" w:hanging="360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FF3EAD" w:rsidRPr="00D307EA" w:rsidRDefault="00FF3EAD" w:rsidP="00CB3949">
      <w:pPr>
        <w:pStyle w:val="a3"/>
        <w:numPr>
          <w:ilvl w:val="1"/>
          <w:numId w:val="48"/>
        </w:numPr>
        <w:tabs>
          <w:tab w:val="clear" w:pos="1440"/>
          <w:tab w:val="num" w:pos="284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Ғылыми-өндірістік аумақтық кешен дегенді білдіреді, оның міндеті шағын және орта инновациялық клиент-фирмалардың дамуы үшін барынша қолайлы орта құруына арналған</w:t>
      </w:r>
    </w:p>
    <w:p w:rsidR="00FF3EAD" w:rsidRPr="00D307EA" w:rsidRDefault="00FF3EAD" w:rsidP="00754E8C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FF3EAD" w:rsidRPr="00D307EA" w:rsidRDefault="00FF3EAD" w:rsidP="00CB3949">
      <w:pPr>
        <w:numPr>
          <w:ilvl w:val="0"/>
          <w:numId w:val="15"/>
        </w:numPr>
        <w:tabs>
          <w:tab w:val="num" w:pos="-1560"/>
          <w:tab w:val="left" w:pos="851"/>
        </w:tabs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7EA">
        <w:rPr>
          <w:rFonts w:ascii="Times New Roman" w:eastAsia="Calibri" w:hAnsi="Times New Roman" w:cs="Times New Roman"/>
          <w:sz w:val="24"/>
          <w:szCs w:val="24"/>
        </w:rPr>
        <w:t>Технопар</w:t>
      </w:r>
      <w:proofErr w:type="spellEnd"/>
      <w:r w:rsidR="00472CCC">
        <w:rPr>
          <w:rFonts w:ascii="Times New Roman" w:eastAsia="Calibri" w:hAnsi="Times New Roman" w:cs="Times New Roman"/>
          <w:sz w:val="24"/>
          <w:szCs w:val="24"/>
          <w:lang w:val="kk-KZ"/>
        </w:rPr>
        <w:t>к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тар</w:t>
      </w:r>
    </w:p>
    <w:p w:rsidR="00FF3EAD" w:rsidRPr="00D307EA" w:rsidRDefault="00FF3EAD" w:rsidP="00CB3949">
      <w:pPr>
        <w:numPr>
          <w:ilvl w:val="0"/>
          <w:numId w:val="15"/>
        </w:numPr>
        <w:tabs>
          <w:tab w:val="num" w:pos="-1560"/>
          <w:tab w:val="left" w:pos="851"/>
        </w:tabs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7EA">
        <w:rPr>
          <w:rFonts w:ascii="Times New Roman" w:eastAsia="Calibri" w:hAnsi="Times New Roman" w:cs="Times New Roman"/>
          <w:sz w:val="24"/>
          <w:szCs w:val="24"/>
        </w:rPr>
        <w:t>Технополис</w:t>
      </w:r>
      <w:proofErr w:type="spellEnd"/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тар</w:t>
      </w:r>
    </w:p>
    <w:p w:rsidR="00FF3EAD" w:rsidRPr="00D307EA" w:rsidRDefault="00FF3EAD" w:rsidP="00CB3949">
      <w:pPr>
        <w:numPr>
          <w:ilvl w:val="0"/>
          <w:numId w:val="15"/>
        </w:numPr>
        <w:tabs>
          <w:tab w:val="num" w:pos="-1560"/>
          <w:tab w:val="left" w:pos="851"/>
        </w:tabs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</w:rPr>
        <w:t>Инкубатор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лар</w:t>
      </w:r>
    </w:p>
    <w:p w:rsidR="00FF3EAD" w:rsidRPr="00D307EA" w:rsidRDefault="00FF3EAD" w:rsidP="00CB3949">
      <w:pPr>
        <w:numPr>
          <w:ilvl w:val="0"/>
          <w:numId w:val="15"/>
        </w:numPr>
        <w:tabs>
          <w:tab w:val="num" w:pos="-1560"/>
          <w:tab w:val="left" w:pos="851"/>
        </w:tabs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Ақпараттық – технологиялық жүйелер</w:t>
      </w:r>
    </w:p>
    <w:p w:rsidR="00710561" w:rsidRPr="00D307EA" w:rsidRDefault="00FF3EAD" w:rsidP="00CB3949">
      <w:pPr>
        <w:numPr>
          <w:ilvl w:val="0"/>
          <w:numId w:val="15"/>
        </w:numPr>
        <w:tabs>
          <w:tab w:val="num" w:pos="-1560"/>
          <w:tab w:val="left" w:pos="851"/>
        </w:tabs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</w:rPr>
        <w:t>Бизнес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тік </w:t>
      </w:r>
      <w:r w:rsidRPr="00D307EA">
        <w:rPr>
          <w:rFonts w:ascii="Times New Roman" w:eastAsia="Calibri" w:hAnsi="Times New Roman" w:cs="Times New Roman"/>
          <w:sz w:val="24"/>
          <w:szCs w:val="24"/>
        </w:rPr>
        <w:t>–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D307EA">
        <w:rPr>
          <w:rFonts w:ascii="Times New Roman" w:eastAsia="Calibri" w:hAnsi="Times New Roman" w:cs="Times New Roman"/>
          <w:sz w:val="24"/>
          <w:szCs w:val="24"/>
        </w:rPr>
        <w:t>инноваци</w:t>
      </w:r>
      <w:proofErr w:type="spellEnd"/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ялық орталықтары</w:t>
      </w:r>
    </w:p>
    <w:p w:rsidR="00754E8C" w:rsidRPr="00D307EA" w:rsidRDefault="00754E8C" w:rsidP="00754E8C">
      <w:pPr>
        <w:tabs>
          <w:tab w:val="left" w:pos="851"/>
        </w:tabs>
        <w:spacing w:after="0" w:line="240" w:lineRule="auto"/>
        <w:ind w:left="56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F3EAD" w:rsidRPr="00D307EA" w:rsidRDefault="00FF3EAD" w:rsidP="00CB3949">
      <w:pPr>
        <w:pStyle w:val="a3"/>
        <w:numPr>
          <w:ilvl w:val="1"/>
          <w:numId w:val="48"/>
        </w:numPr>
        <w:tabs>
          <w:tab w:val="clear" w:pos="1440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Жаңа тауарды өткізуден күтілетін табыстың алынбауы қандай тәуекелге жатады?</w:t>
      </w:r>
    </w:p>
    <w:p w:rsidR="00FF3EAD" w:rsidRPr="00D307EA" w:rsidRDefault="00FF3EAD" w:rsidP="00710561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FF3EAD" w:rsidRPr="00D307EA" w:rsidRDefault="00FF3EAD" w:rsidP="00CB3949">
      <w:pPr>
        <w:numPr>
          <w:ilvl w:val="0"/>
          <w:numId w:val="16"/>
        </w:numPr>
        <w:tabs>
          <w:tab w:val="num" w:pos="-2835"/>
          <w:tab w:val="left" w:pos="426"/>
          <w:tab w:val="left" w:pos="993"/>
        </w:tabs>
        <w:spacing w:after="0" w:line="240" w:lineRule="auto"/>
        <w:ind w:left="284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Өндірістік</w:t>
      </w:r>
    </w:p>
    <w:p w:rsidR="00FF3EAD" w:rsidRPr="00D307EA" w:rsidRDefault="00FF3EAD" w:rsidP="00CB3949">
      <w:pPr>
        <w:numPr>
          <w:ilvl w:val="0"/>
          <w:numId w:val="16"/>
        </w:numPr>
        <w:tabs>
          <w:tab w:val="num" w:pos="-2835"/>
          <w:tab w:val="left" w:pos="426"/>
          <w:tab w:val="left" w:pos="993"/>
        </w:tabs>
        <w:spacing w:after="0" w:line="240" w:lineRule="auto"/>
        <w:ind w:left="284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7EA">
        <w:rPr>
          <w:rFonts w:ascii="Times New Roman" w:eastAsia="Calibri" w:hAnsi="Times New Roman" w:cs="Times New Roman"/>
          <w:sz w:val="24"/>
          <w:szCs w:val="24"/>
        </w:rPr>
        <w:lastRenderedPageBreak/>
        <w:t>Коммер</w:t>
      </w:r>
      <w:proofErr w:type="spellEnd"/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циялық</w:t>
      </w:r>
    </w:p>
    <w:p w:rsidR="00FF3EAD" w:rsidRPr="00D307EA" w:rsidRDefault="00FF3EAD" w:rsidP="00CB3949">
      <w:pPr>
        <w:numPr>
          <w:ilvl w:val="0"/>
          <w:numId w:val="16"/>
        </w:numPr>
        <w:tabs>
          <w:tab w:val="num" w:pos="-2835"/>
          <w:tab w:val="left" w:pos="426"/>
          <w:tab w:val="left" w:pos="993"/>
        </w:tabs>
        <w:spacing w:after="0" w:line="240" w:lineRule="auto"/>
        <w:ind w:left="284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Бәсекелестік тәуекелі</w:t>
      </w:r>
    </w:p>
    <w:p w:rsidR="00FF3EAD" w:rsidRPr="00D307EA" w:rsidRDefault="00FF3EAD" w:rsidP="00CB3949">
      <w:pPr>
        <w:numPr>
          <w:ilvl w:val="0"/>
          <w:numId w:val="16"/>
        </w:numPr>
        <w:tabs>
          <w:tab w:val="num" w:pos="-2835"/>
          <w:tab w:val="left" w:pos="426"/>
          <w:tab w:val="left" w:pos="993"/>
        </w:tabs>
        <w:spacing w:after="0" w:line="240" w:lineRule="auto"/>
        <w:ind w:left="284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Тұтынушының денсаулығына, өміріне, мүлкіне зиян келтіру мүмкіндігі </w:t>
      </w:r>
    </w:p>
    <w:p w:rsidR="00FF3EAD" w:rsidRPr="00D307EA" w:rsidRDefault="00FF3EAD" w:rsidP="00CB3949">
      <w:pPr>
        <w:numPr>
          <w:ilvl w:val="0"/>
          <w:numId w:val="16"/>
        </w:numPr>
        <w:tabs>
          <w:tab w:val="num" w:pos="-2835"/>
          <w:tab w:val="left" w:pos="426"/>
          <w:tab w:val="left" w:pos="993"/>
        </w:tabs>
        <w:spacing w:after="0" w:line="240" w:lineRule="auto"/>
        <w:ind w:left="284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Саудалық</w:t>
      </w:r>
    </w:p>
    <w:p w:rsidR="00FF3EAD" w:rsidRPr="00D307EA" w:rsidRDefault="00FF3EAD" w:rsidP="00710561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pStyle w:val="a3"/>
        <w:widowControl w:val="0"/>
        <w:numPr>
          <w:ilvl w:val="1"/>
          <w:numId w:val="48"/>
        </w:numPr>
        <w:shd w:val="clear" w:color="auto" w:fill="FFFFFF"/>
        <w:tabs>
          <w:tab w:val="clear" w:pos="1440"/>
        </w:tabs>
        <w:autoSpaceDE w:val="0"/>
        <w:autoSpaceDN w:val="0"/>
        <w:adjustRightInd w:val="0"/>
        <w:spacing w:line="240" w:lineRule="auto"/>
        <w:ind w:left="284" w:hanging="284"/>
        <w:rPr>
          <w:rFonts w:eastAsia="Times New Roman"/>
          <w:color w:val="000000"/>
          <w:sz w:val="24"/>
          <w:szCs w:val="24"/>
          <w:lang w:val="kk-KZ" w:eastAsia="ru-RU"/>
        </w:rPr>
      </w:pPr>
      <w:r w:rsidRPr="00D307EA">
        <w:rPr>
          <w:rFonts w:eastAsia="Times New Roman"/>
          <w:color w:val="000000"/>
          <w:sz w:val="24"/>
          <w:szCs w:val="24"/>
          <w:lang w:val="kk-KZ" w:eastAsia="ru-RU"/>
        </w:rPr>
        <w:t>Шығарылуы мен таралуы авторлық және сабақтас құқықтардың бұзылуына алып келетін өнімдер, ол?</w:t>
      </w:r>
    </w:p>
    <w:p w:rsidR="003724AB" w:rsidRPr="00D307EA" w:rsidRDefault="003724AB" w:rsidP="00C8001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724AB" w:rsidRPr="00D307EA" w:rsidRDefault="003724AB" w:rsidP="00CB3949">
      <w:pPr>
        <w:widowControl w:val="0"/>
        <w:numPr>
          <w:ilvl w:val="0"/>
          <w:numId w:val="17"/>
        </w:numPr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284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Лизингтік өнімдер</w:t>
      </w: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24AB" w:rsidRPr="00D307EA" w:rsidRDefault="003724AB" w:rsidP="00CB3949">
      <w:pPr>
        <w:widowControl w:val="0"/>
        <w:numPr>
          <w:ilvl w:val="0"/>
          <w:numId w:val="17"/>
        </w:numPr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284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Контрафактілі өнімдер</w:t>
      </w: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24AB" w:rsidRPr="00D307EA" w:rsidRDefault="003724AB" w:rsidP="00CB3949">
      <w:pPr>
        <w:widowControl w:val="0"/>
        <w:numPr>
          <w:ilvl w:val="0"/>
          <w:numId w:val="17"/>
        </w:numPr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284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Лицензиялық өнімдер</w:t>
      </w: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24AB" w:rsidRPr="00D307EA" w:rsidRDefault="003724AB" w:rsidP="00CB3949">
      <w:pPr>
        <w:widowControl w:val="0"/>
        <w:numPr>
          <w:ilvl w:val="0"/>
          <w:numId w:val="17"/>
        </w:numPr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284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Ашылмаған ақпарат</w:t>
      </w: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724AB" w:rsidRPr="00D307EA" w:rsidRDefault="003724AB" w:rsidP="00CB3949">
      <w:pPr>
        <w:widowControl w:val="0"/>
        <w:numPr>
          <w:ilvl w:val="0"/>
          <w:numId w:val="17"/>
        </w:numPr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284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07E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Тергеу ісі</w:t>
      </w:r>
    </w:p>
    <w:p w:rsidR="003724AB" w:rsidRPr="00D307EA" w:rsidRDefault="003724AB" w:rsidP="00C8001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724AB" w:rsidRPr="00D307EA" w:rsidRDefault="003724AB" w:rsidP="00CB3949">
      <w:pPr>
        <w:pStyle w:val="a3"/>
        <w:numPr>
          <w:ilvl w:val="1"/>
          <w:numId w:val="48"/>
        </w:numPr>
        <w:tabs>
          <w:tab w:val="clear" w:pos="1440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Сабақтас құқықтары қашаннан бастап қорғала бастады?</w:t>
      </w:r>
    </w:p>
    <w:p w:rsidR="003724AB" w:rsidRPr="00D307EA" w:rsidRDefault="003724AB" w:rsidP="0071056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  <w:lang w:val="kk-KZ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Қазақстан Республикасы аумағында алғаш рет Азаматтық заңнама негіздерін енгізгеннен бастап</w:t>
      </w:r>
    </w:p>
    <w:p w:rsidR="003724AB" w:rsidRPr="00D307EA" w:rsidRDefault="003724AB" w:rsidP="00CB3949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1956 ж. бастап</w:t>
      </w:r>
    </w:p>
    <w:p w:rsidR="003724AB" w:rsidRPr="00D307EA" w:rsidRDefault="003724AB" w:rsidP="00CB3949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1926 ж. бастап</w:t>
      </w:r>
    </w:p>
    <w:p w:rsidR="003724AB" w:rsidRPr="00D307EA" w:rsidRDefault="003724AB" w:rsidP="00CB3949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Ұлы Отан соғысынан кейін</w:t>
      </w:r>
    </w:p>
    <w:p w:rsidR="003724AB" w:rsidRPr="00D307EA" w:rsidRDefault="003724AB" w:rsidP="00CB3949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ЭЕМ арналған бағдарламалардан бастап</w:t>
      </w:r>
    </w:p>
    <w:p w:rsidR="003724AB" w:rsidRPr="00D307EA" w:rsidRDefault="003724AB" w:rsidP="00C8001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kk-KZ"/>
        </w:rPr>
      </w:pPr>
    </w:p>
    <w:p w:rsidR="003724AB" w:rsidRPr="00D307EA" w:rsidRDefault="003724AB" w:rsidP="00CB3949">
      <w:pPr>
        <w:pStyle w:val="a3"/>
        <w:numPr>
          <w:ilvl w:val="1"/>
          <w:numId w:val="48"/>
        </w:numPr>
        <w:tabs>
          <w:tab w:val="clear" w:pos="1440"/>
        </w:tabs>
        <w:spacing w:line="240" w:lineRule="auto"/>
        <w:ind w:left="284" w:hanging="284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Қозғалмайтын жекеменшік объектілеріне жатады</w:t>
      </w:r>
    </w:p>
    <w:p w:rsidR="003724AB" w:rsidRPr="00D307EA" w:rsidRDefault="003724AB" w:rsidP="0071056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Мекеменің стационарлық жабдықтары</w:t>
      </w:r>
    </w:p>
    <w:p w:rsidR="003724AB" w:rsidRPr="00D307EA" w:rsidRDefault="003724AB" w:rsidP="00CB3949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Жер</w:t>
      </w:r>
    </w:p>
    <w:p w:rsidR="003724AB" w:rsidRPr="00D307EA" w:rsidRDefault="003724AB" w:rsidP="00CB3949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>Автомобил</w:t>
      </w:r>
      <w:proofErr w:type="spellEnd"/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ьдар</w:t>
      </w:r>
    </w:p>
    <w:p w:rsidR="003724AB" w:rsidRPr="00D307EA" w:rsidRDefault="003724AB" w:rsidP="00CB3949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Әдебиеттік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көркем және ғылыми өнімдері</w:t>
      </w:r>
    </w:p>
    <w:p w:rsidR="003724AB" w:rsidRPr="00D307EA" w:rsidRDefault="003724AB" w:rsidP="00CB3949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Өнеркәсіп үлгілері</w:t>
      </w:r>
    </w:p>
    <w:p w:rsidR="003724AB" w:rsidRPr="00D307EA" w:rsidRDefault="003724AB" w:rsidP="00710561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kk-KZ"/>
        </w:rPr>
      </w:pPr>
    </w:p>
    <w:p w:rsidR="003724AB" w:rsidRPr="00D307EA" w:rsidRDefault="003724AB" w:rsidP="00CB3949">
      <w:pPr>
        <w:pStyle w:val="a3"/>
        <w:numPr>
          <w:ilvl w:val="1"/>
          <w:numId w:val="48"/>
        </w:numPr>
        <w:tabs>
          <w:tab w:val="left" w:pos="426"/>
        </w:tabs>
        <w:spacing w:line="240" w:lineRule="auto"/>
        <w:ind w:hanging="1440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Қорғау құжаттары берілген өндіріс жекеменшік нысандары</w:t>
      </w:r>
    </w:p>
    <w:p w:rsidR="003724AB" w:rsidRPr="00D307EA" w:rsidRDefault="003724AB" w:rsidP="00C8001D">
      <w:p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lastRenderedPageBreak/>
        <w:t>Зияткерлік жекеменшіктің объектілері</w:t>
      </w:r>
    </w:p>
    <w:p w:rsidR="003724AB" w:rsidRPr="00D307EA" w:rsidRDefault="003724AB" w:rsidP="00CB3949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Патенттелген өндіріс жекеменшік нысандары</w:t>
      </w:r>
    </w:p>
    <w:p w:rsidR="003724AB" w:rsidRPr="00D307EA" w:rsidRDefault="003724AB" w:rsidP="00CB3949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307EA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Қызметтік өнертабыстар</w:t>
      </w:r>
    </w:p>
    <w:p w:rsidR="003724AB" w:rsidRPr="00D307EA" w:rsidRDefault="003724AB" w:rsidP="00CB3949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Өнеркісіптік үлгілер</w:t>
      </w:r>
    </w:p>
    <w:p w:rsidR="003724AB" w:rsidRPr="00D307EA" w:rsidRDefault="003724AB" w:rsidP="00CB3949">
      <w:pPr>
        <w:numPr>
          <w:ilvl w:val="0"/>
          <w:numId w:val="20"/>
        </w:numPr>
        <w:tabs>
          <w:tab w:val="left" w:pos="426"/>
          <w:tab w:val="left" w:pos="993"/>
        </w:tabs>
        <w:spacing w:after="0" w:line="240" w:lineRule="auto"/>
        <w:ind w:left="426" w:firstLine="1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Пайдалы үлгілер</w:t>
      </w:r>
    </w:p>
    <w:p w:rsidR="003724AB" w:rsidRPr="00D307EA" w:rsidRDefault="003724AB" w:rsidP="00C8001D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pStyle w:val="a3"/>
        <w:numPr>
          <w:ilvl w:val="1"/>
          <w:numId w:val="48"/>
        </w:numPr>
        <w:tabs>
          <w:tab w:val="clear" w:pos="1440"/>
          <w:tab w:val="num" w:pos="567"/>
        </w:tabs>
        <w:spacing w:line="240" w:lineRule="auto"/>
        <w:ind w:hanging="1440"/>
        <w:rPr>
          <w:sz w:val="24"/>
          <w:szCs w:val="24"/>
          <w:lang w:val="kk-KZ"/>
        </w:rPr>
      </w:pPr>
      <w:bookmarkStart w:id="0" w:name="SUB120006"/>
      <w:bookmarkEnd w:id="0"/>
      <w:r w:rsidRPr="00D307EA">
        <w:rPr>
          <w:sz w:val="24"/>
          <w:szCs w:val="24"/>
          <w:lang w:val="kk-KZ"/>
        </w:rPr>
        <w:t xml:space="preserve"> Коммерциялық құпияға не жатады?</w:t>
      </w:r>
    </w:p>
    <w:p w:rsidR="003724AB" w:rsidRPr="00D307EA" w:rsidRDefault="003724AB" w:rsidP="0071056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724AB" w:rsidRPr="00D307EA" w:rsidRDefault="003724AB" w:rsidP="00CB3949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Заңды тұлға қойылымындағы мәліметтер</w:t>
      </w:r>
    </w:p>
    <w:p w:rsidR="003724AB" w:rsidRPr="00D307EA" w:rsidRDefault="003724AB" w:rsidP="00CB3949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Мемлекеттік тіркеулер, жаңа тіркеулер мен заңды тұлғаларды олардың филиалдарын жою туралы мәліметтер</w:t>
      </w:r>
    </w:p>
    <w:p w:rsidR="003724AB" w:rsidRPr="00D307EA" w:rsidRDefault="003724AB" w:rsidP="00CB3949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Қозғалмайтын мүлікті тіркеу және мүлікті тіркеу құқықтары туралы мәліметтер</w:t>
      </w:r>
    </w:p>
    <w:p w:rsidR="003724AB" w:rsidRPr="00D307EA" w:rsidRDefault="003724AB" w:rsidP="00CB3949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Өнеркәсіп технологиясы, кәсіпорынды басқару әдістері, кәсіпорынның қаржы туралы мәліметтер, жасалған және жоспарланған мәмілелер, бухгалтерлік және салықтық есептерде көрсетілген мәліметтер, заңды тұлғаның жарғылық келісімінде көрсетілген мәліметтер жатады</w:t>
      </w:r>
    </w:p>
    <w:p w:rsidR="00933834" w:rsidRPr="00D307EA" w:rsidRDefault="003724AB" w:rsidP="00CB3949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Мемлекеттік статистикалық есеп беру туралы мәліметтер</w:t>
      </w:r>
    </w:p>
    <w:p w:rsidR="00DC32AF" w:rsidRPr="00D307EA" w:rsidRDefault="00DC32AF" w:rsidP="00DC32AF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3834" w:rsidRPr="00D307EA" w:rsidRDefault="00933834" w:rsidP="00CB3949">
      <w:pPr>
        <w:pStyle w:val="a3"/>
        <w:numPr>
          <w:ilvl w:val="1"/>
          <w:numId w:val="48"/>
        </w:numPr>
        <w:tabs>
          <w:tab w:val="clear" w:pos="1440"/>
          <w:tab w:val="num" w:pos="426"/>
        </w:tabs>
        <w:spacing w:line="240" w:lineRule="auto"/>
        <w:ind w:hanging="1440"/>
        <w:rPr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 xml:space="preserve"> Егер өнертабыстың индексі МКИ </w:t>
      </w:r>
      <w:r w:rsidRPr="00D307EA">
        <w:rPr>
          <w:sz w:val="24"/>
          <w:szCs w:val="24"/>
        </w:rPr>
        <w:t>Е04С</w:t>
      </w:r>
      <w:r w:rsidRPr="00D307EA">
        <w:rPr>
          <w:sz w:val="24"/>
          <w:szCs w:val="24"/>
          <w:lang w:val="kk-KZ"/>
        </w:rPr>
        <w:t xml:space="preserve"> </w:t>
      </w:r>
      <w:r w:rsidRPr="00D307EA">
        <w:rPr>
          <w:sz w:val="24"/>
          <w:szCs w:val="24"/>
        </w:rPr>
        <w:t>2/26</w:t>
      </w:r>
      <w:r w:rsidRPr="00D307EA">
        <w:rPr>
          <w:sz w:val="24"/>
          <w:szCs w:val="24"/>
          <w:lang w:val="kk-KZ"/>
        </w:rPr>
        <w:t xml:space="preserve"> болса оның класы қандай?</w:t>
      </w:r>
    </w:p>
    <w:p w:rsidR="00933834" w:rsidRPr="00D307EA" w:rsidRDefault="00933834" w:rsidP="00DC32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933834" w:rsidRPr="00D307EA" w:rsidRDefault="00933834" w:rsidP="00CB394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Жол құрылысы; көпірлер мен темір жолдар құрылысы</w:t>
      </w:r>
    </w:p>
    <w:p w:rsidR="00933834" w:rsidRPr="00D307EA" w:rsidRDefault="00933834" w:rsidP="00CB394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Сумен жабдықтыу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су бұру</w:t>
      </w:r>
    </w:p>
    <w:p w:rsidR="00933834" w:rsidRPr="00D307EA" w:rsidRDefault="00933834" w:rsidP="00CB394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7EA">
        <w:rPr>
          <w:rFonts w:ascii="Times New Roman" w:eastAsia="Calibri" w:hAnsi="Times New Roman" w:cs="Times New Roman"/>
          <w:sz w:val="24"/>
          <w:szCs w:val="24"/>
        </w:rPr>
        <w:t>Гидротехни</w:t>
      </w:r>
      <w:proofErr w:type="spellEnd"/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калық ғамараттар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негіздер мен іргетастар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топырақты орнынан жылжыту</w:t>
      </w:r>
    </w:p>
    <w:p w:rsidR="00933834" w:rsidRPr="00D307EA" w:rsidRDefault="00933834" w:rsidP="00CB394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Жердегі құрылыс </w:t>
      </w:r>
    </w:p>
    <w:p w:rsidR="00933834" w:rsidRPr="00D307EA" w:rsidRDefault="00933834" w:rsidP="00CB394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Құлыптар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кілттер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терезелер мен есіктерге  арналған гарнитурала</w:t>
      </w:r>
      <w:r w:rsidRPr="00D307EA">
        <w:rPr>
          <w:rFonts w:ascii="Times New Roman" w:eastAsia="Calibri" w:hAnsi="Times New Roman" w:cs="Times New Roman"/>
          <w:sz w:val="24"/>
          <w:szCs w:val="24"/>
        </w:rPr>
        <w:t>,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D307EA">
        <w:rPr>
          <w:rFonts w:ascii="Times New Roman" w:eastAsia="Calibri" w:hAnsi="Times New Roman" w:cs="Times New Roman"/>
          <w:sz w:val="24"/>
          <w:szCs w:val="24"/>
        </w:rPr>
        <w:t xml:space="preserve"> сейф</w:t>
      </w: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тар</w:t>
      </w:r>
    </w:p>
    <w:p w:rsidR="00933834" w:rsidRPr="00D307EA" w:rsidRDefault="00933834" w:rsidP="00710561">
      <w:pPr>
        <w:pStyle w:val="a3"/>
        <w:tabs>
          <w:tab w:val="left" w:pos="993"/>
        </w:tabs>
        <w:spacing w:line="240" w:lineRule="auto"/>
        <w:ind w:firstLine="76"/>
        <w:rPr>
          <w:sz w:val="24"/>
          <w:szCs w:val="24"/>
        </w:rPr>
      </w:pPr>
    </w:p>
    <w:p w:rsidR="00933834" w:rsidRPr="00D307EA" w:rsidRDefault="00933834" w:rsidP="00CB3949">
      <w:pPr>
        <w:pStyle w:val="a3"/>
        <w:numPr>
          <w:ilvl w:val="1"/>
          <w:numId w:val="48"/>
        </w:numPr>
        <w:tabs>
          <w:tab w:val="clear" w:pos="1440"/>
          <w:tab w:val="num" w:pos="142"/>
        </w:tabs>
        <w:spacing w:line="240" w:lineRule="auto"/>
        <w:ind w:left="426" w:hanging="426"/>
        <w:rPr>
          <w:color w:val="000000"/>
          <w:sz w:val="24"/>
          <w:szCs w:val="24"/>
          <w:lang w:val="kk-KZ"/>
        </w:rPr>
      </w:pPr>
      <w:r w:rsidRPr="00D307EA">
        <w:rPr>
          <w:color w:val="000000"/>
          <w:sz w:val="24"/>
          <w:szCs w:val="24"/>
          <w:lang w:val="kk-KZ"/>
        </w:rPr>
        <w:t xml:space="preserve"> Екінші топқа тәуелсіз және париж конвенциясына тікелей қатысы жоқ келісімдер қандай?</w:t>
      </w:r>
    </w:p>
    <w:p w:rsidR="00933834" w:rsidRPr="00D307EA" w:rsidRDefault="00933834" w:rsidP="00DC32AF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</w:p>
    <w:p w:rsidR="00933834" w:rsidRPr="00D307EA" w:rsidRDefault="00933834" w:rsidP="00CB3949">
      <w:pPr>
        <w:numPr>
          <w:ilvl w:val="0"/>
          <w:numId w:val="22"/>
        </w:numPr>
        <w:tabs>
          <w:tab w:val="left" w:pos="540"/>
          <w:tab w:val="left" w:pos="1080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 w:eastAsia="ru-RU"/>
        </w:rPr>
        <w:t>1967 жылы Стокгольмда құрылған Бүкіләлемдік зияткерлік жекеменшік ұйымы (БЗЖҰ);</w:t>
      </w:r>
    </w:p>
    <w:p w:rsidR="00933834" w:rsidRPr="00FD3B38" w:rsidRDefault="00933834" w:rsidP="00CB3949">
      <w:pPr>
        <w:numPr>
          <w:ilvl w:val="0"/>
          <w:numId w:val="22"/>
        </w:numPr>
        <w:tabs>
          <w:tab w:val="left" w:pos="540"/>
          <w:tab w:val="left" w:pos="1080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  <w:r w:rsidRPr="00FD3B38">
        <w:rPr>
          <w:rFonts w:ascii="Times New Roman" w:eastAsia="Calibri" w:hAnsi="Times New Roman" w:cs="Times New Roman"/>
          <w:color w:val="000000"/>
          <w:sz w:val="24"/>
          <w:szCs w:val="24"/>
          <w:lang w:val="kk-KZ" w:eastAsia="ru-RU"/>
        </w:rPr>
        <w:lastRenderedPageBreak/>
        <w:t xml:space="preserve">1891 жылғы 14 сәуірдегі Тауардың шығу тегін көрсететін жалған және адасушылыққа апаратын белгілердің жолын кесу туралы Мадрид келісімі; </w:t>
      </w:r>
    </w:p>
    <w:p w:rsidR="00933834" w:rsidRPr="00FD3B38" w:rsidRDefault="00933834" w:rsidP="00CB3949">
      <w:pPr>
        <w:numPr>
          <w:ilvl w:val="0"/>
          <w:numId w:val="22"/>
        </w:numPr>
        <w:tabs>
          <w:tab w:val="left" w:pos="540"/>
          <w:tab w:val="left" w:pos="1080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  <w:r w:rsidRPr="00FD3B38">
        <w:rPr>
          <w:rFonts w:ascii="Times New Roman" w:eastAsia="Calibri" w:hAnsi="Times New Roman" w:cs="Times New Roman"/>
          <w:color w:val="000000"/>
          <w:sz w:val="24"/>
          <w:szCs w:val="24"/>
          <w:lang w:val="kk-KZ" w:eastAsia="ru-RU"/>
        </w:rPr>
        <w:t xml:space="preserve">1973 жылғы 5 қазанда Мюнхенде қол қойылған Еуропалық патенттік конвенция; </w:t>
      </w:r>
    </w:p>
    <w:p w:rsidR="00933834" w:rsidRPr="00FD3B38" w:rsidRDefault="00933834" w:rsidP="00CB3949">
      <w:pPr>
        <w:numPr>
          <w:ilvl w:val="0"/>
          <w:numId w:val="22"/>
        </w:numPr>
        <w:tabs>
          <w:tab w:val="left" w:pos="540"/>
          <w:tab w:val="left" w:pos="1080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  <w:r w:rsidRPr="00FD3B38">
        <w:rPr>
          <w:rFonts w:ascii="Times New Roman" w:eastAsia="Calibri" w:hAnsi="Times New Roman" w:cs="Times New Roman"/>
          <w:color w:val="000000"/>
          <w:sz w:val="24"/>
          <w:szCs w:val="24"/>
          <w:lang w:val="kk-KZ" w:eastAsia="ru-RU"/>
        </w:rPr>
        <w:t xml:space="preserve">1957 жылғы 15 маусымдағы Белгілерді тіркеу үшін тауарлар мен қызметтерді халықаралық жіктеу туралы Ницц келісімі; </w:t>
      </w:r>
    </w:p>
    <w:p w:rsidR="00933834" w:rsidRPr="00FD3B38" w:rsidRDefault="00933834" w:rsidP="00CB3949">
      <w:pPr>
        <w:numPr>
          <w:ilvl w:val="0"/>
          <w:numId w:val="22"/>
        </w:numPr>
        <w:tabs>
          <w:tab w:val="left" w:pos="540"/>
          <w:tab w:val="left" w:pos="1080"/>
        </w:tabs>
        <w:spacing w:after="0" w:line="240" w:lineRule="auto"/>
        <w:ind w:left="491" w:firstLine="76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  <w:r w:rsidRPr="00FD3B38">
        <w:rPr>
          <w:rFonts w:ascii="Times New Roman" w:eastAsia="Calibri" w:hAnsi="Times New Roman" w:cs="Times New Roman"/>
          <w:color w:val="000000"/>
          <w:sz w:val="24"/>
          <w:szCs w:val="24"/>
          <w:lang w:val="kk-KZ" w:eastAsia="ru-RU"/>
        </w:rPr>
        <w:t xml:space="preserve">1992 жылы жасалған бұрынғы КСРО республикалары арасындағы еуразиялық келісім. </w:t>
      </w:r>
    </w:p>
    <w:p w:rsidR="00933834" w:rsidRPr="00D307EA" w:rsidRDefault="00933834" w:rsidP="00DC32AF">
      <w:pPr>
        <w:tabs>
          <w:tab w:val="left" w:pos="540"/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 w:eastAsia="ru-RU"/>
        </w:rPr>
      </w:pPr>
    </w:p>
    <w:p w:rsidR="00933834" w:rsidRPr="00D307EA" w:rsidRDefault="00933834" w:rsidP="00CB3949">
      <w:pPr>
        <w:pStyle w:val="a3"/>
        <w:numPr>
          <w:ilvl w:val="1"/>
          <w:numId w:val="48"/>
        </w:numPr>
        <w:tabs>
          <w:tab w:val="clear" w:pos="1440"/>
          <w:tab w:val="num" w:pos="426"/>
        </w:tabs>
        <w:spacing w:line="240" w:lineRule="auto"/>
        <w:ind w:left="567" w:hanging="567"/>
        <w:rPr>
          <w:color w:val="000000"/>
          <w:sz w:val="24"/>
          <w:szCs w:val="24"/>
          <w:lang w:val="kk-KZ"/>
        </w:rPr>
      </w:pPr>
      <w:r w:rsidRPr="00D307EA">
        <w:rPr>
          <w:color w:val="000000"/>
          <w:sz w:val="24"/>
          <w:szCs w:val="24"/>
          <w:lang w:val="kk-KZ"/>
        </w:rPr>
        <w:t xml:space="preserve"> Өнертабысты сипаттайтын патенттің титулдық беттіне ақпараттың қандай элементтері жатпайды? </w:t>
      </w:r>
    </w:p>
    <w:p w:rsidR="00933834" w:rsidRPr="00D307EA" w:rsidRDefault="00933834" w:rsidP="00C8001D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</w:p>
    <w:p w:rsidR="00933834" w:rsidRPr="00D307EA" w:rsidRDefault="00933834" w:rsidP="00CB3949">
      <w:pPr>
        <w:numPr>
          <w:ilvl w:val="0"/>
          <w:numId w:val="23"/>
        </w:numPr>
        <w:tabs>
          <w:tab w:val="num" w:pos="-288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Өнертабыспен таныстыру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(титул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дық бөлік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933834" w:rsidRPr="00D307EA" w:rsidRDefault="00933834" w:rsidP="00CB3949">
      <w:pPr>
        <w:numPr>
          <w:ilvl w:val="0"/>
          <w:numId w:val="23"/>
        </w:numPr>
        <w:tabs>
          <w:tab w:val="num" w:pos="-288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>Заголовок (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өнертабыстың аты</w:t>
      </w:r>
    </w:p>
    <w:p w:rsidR="00933834" w:rsidRPr="00D307EA" w:rsidRDefault="00933834" w:rsidP="00CB3949">
      <w:pPr>
        <w:numPr>
          <w:ilvl w:val="0"/>
          <w:numId w:val="23"/>
        </w:numPr>
        <w:tabs>
          <w:tab w:val="num" w:pos="-288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>Реферат (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өнертабыстың қысқа сипаттамасы</w:t>
      </w:r>
      <w:r w:rsidRPr="00D307EA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933834" w:rsidRPr="00D307EA" w:rsidRDefault="00933834" w:rsidP="00CB3949">
      <w:pPr>
        <w:numPr>
          <w:ilvl w:val="0"/>
          <w:numId w:val="23"/>
        </w:numPr>
        <w:tabs>
          <w:tab w:val="num" w:pos="-288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Өтініш беруші туралы контактілі ақпарат</w:t>
      </w:r>
    </w:p>
    <w:p w:rsidR="00933834" w:rsidRPr="00D307EA" w:rsidRDefault="00933834" w:rsidP="00CB3949">
      <w:pPr>
        <w:numPr>
          <w:ilvl w:val="0"/>
          <w:numId w:val="23"/>
        </w:numPr>
        <w:tabs>
          <w:tab w:val="num" w:pos="-288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Түсініктемеде сызбалар бар болса сурет көрсетіледі</w:t>
      </w:r>
    </w:p>
    <w:p w:rsidR="00933834" w:rsidRPr="00D307EA" w:rsidRDefault="00933834" w:rsidP="00C800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933834" w:rsidRPr="00D307EA" w:rsidRDefault="00933834" w:rsidP="00CB3949">
      <w:pPr>
        <w:pStyle w:val="a3"/>
        <w:numPr>
          <w:ilvl w:val="1"/>
          <w:numId w:val="48"/>
        </w:numPr>
        <w:tabs>
          <w:tab w:val="clear" w:pos="1440"/>
          <w:tab w:val="num" w:pos="0"/>
        </w:tabs>
        <w:spacing w:line="240" w:lineRule="auto"/>
        <w:ind w:left="426" w:hanging="426"/>
        <w:rPr>
          <w:color w:val="000000"/>
          <w:sz w:val="24"/>
          <w:szCs w:val="24"/>
          <w:lang w:val="kk-KZ"/>
        </w:rPr>
      </w:pPr>
      <w:r w:rsidRPr="00D307EA">
        <w:rPr>
          <w:color w:val="000000"/>
          <w:sz w:val="24"/>
          <w:szCs w:val="24"/>
          <w:lang w:val="kk-KZ" w:eastAsia="ru-RU"/>
        </w:rPr>
        <w:t xml:space="preserve"> Конвенциядағы өнертабыстарға берілетін патенттер ұғымына Одақтың мүше-мемлекеттерінің заңнамасымен қабылданған зияткерлік жекеменшіктің түрлі нысандарына берілетін не жатады?</w:t>
      </w:r>
      <w:r w:rsidRPr="00D307EA">
        <w:rPr>
          <w:color w:val="000000"/>
          <w:sz w:val="24"/>
          <w:szCs w:val="24"/>
          <w:lang w:val="kk-KZ"/>
        </w:rPr>
        <w:t xml:space="preserve"> </w:t>
      </w:r>
    </w:p>
    <w:p w:rsidR="00933834" w:rsidRPr="00D307EA" w:rsidRDefault="00933834" w:rsidP="00DC32AF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933834" w:rsidRPr="00D307EA" w:rsidRDefault="00933834" w:rsidP="00CB3949">
      <w:pPr>
        <w:numPr>
          <w:ilvl w:val="0"/>
          <w:numId w:val="24"/>
        </w:numPr>
        <w:tabs>
          <w:tab w:val="num" w:pos="-36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Лицензиялар жатады</w:t>
      </w:r>
    </w:p>
    <w:p w:rsidR="00933834" w:rsidRPr="00D307EA" w:rsidRDefault="00933834" w:rsidP="00CB3949">
      <w:pPr>
        <w:numPr>
          <w:ilvl w:val="0"/>
          <w:numId w:val="24"/>
        </w:numPr>
        <w:tabs>
          <w:tab w:val="num" w:pos="-36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Өтініштер жатады</w:t>
      </w:r>
    </w:p>
    <w:p w:rsidR="00933834" w:rsidRPr="00D307EA" w:rsidRDefault="00933834" w:rsidP="00CB3949">
      <w:pPr>
        <w:numPr>
          <w:ilvl w:val="0"/>
          <w:numId w:val="24"/>
        </w:numPr>
        <w:tabs>
          <w:tab w:val="num" w:pos="-36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Ваучерлер жатады</w:t>
      </w:r>
    </w:p>
    <w:p w:rsidR="00933834" w:rsidRPr="00D307EA" w:rsidRDefault="00933834" w:rsidP="00CB3949">
      <w:pPr>
        <w:numPr>
          <w:ilvl w:val="0"/>
          <w:numId w:val="24"/>
        </w:numPr>
        <w:tabs>
          <w:tab w:val="num" w:pos="-36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Патенттер жатады</w:t>
      </w:r>
    </w:p>
    <w:p w:rsidR="00933834" w:rsidRPr="00D307EA" w:rsidRDefault="00933834" w:rsidP="00CB3949">
      <w:pPr>
        <w:numPr>
          <w:ilvl w:val="0"/>
          <w:numId w:val="24"/>
        </w:numPr>
        <w:tabs>
          <w:tab w:val="num" w:pos="-360"/>
          <w:tab w:val="left" w:pos="540"/>
          <w:tab w:val="left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Құнды қағаздар жатады</w:t>
      </w:r>
    </w:p>
    <w:p w:rsidR="00C37BA3" w:rsidRPr="00D307EA" w:rsidRDefault="00C37BA3" w:rsidP="00C8001D">
      <w:pPr>
        <w:tabs>
          <w:tab w:val="left" w:pos="540"/>
          <w:tab w:val="left" w:pos="12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C37BA3" w:rsidRPr="00C37BA3" w:rsidRDefault="00C37BA3" w:rsidP="00C8001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  <w:r w:rsidRPr="00D307EA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16.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 xml:space="preserve">Зерттеу-құрылғылық өндеулер, инновациялық жобаның техникалық-экономикалық негіздеуін дайындау, халықаралық және шетел мемлекеттерінің патенттеу үйымдарында нысандары 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lastRenderedPageBreak/>
        <w:t>патенттелген грант берушімен грант алушы арларындағы келісім шарт бойынша бюджеттің трансферті.</w:t>
      </w:r>
    </w:p>
    <w:p w:rsidR="00C37BA3" w:rsidRPr="00C37BA3" w:rsidRDefault="00C37BA3" w:rsidP="004410C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</w:p>
    <w:p w:rsidR="00C37BA3" w:rsidRPr="00C37BA3" w:rsidRDefault="00C37BA3" w:rsidP="00CB3949">
      <w:pPr>
        <w:numPr>
          <w:ilvl w:val="0"/>
          <w:numId w:val="46"/>
        </w:numPr>
        <w:tabs>
          <w:tab w:val="clear" w:pos="1440"/>
          <w:tab w:val="left" w:pos="-2880"/>
          <w:tab w:val="num" w:pos="-540"/>
          <w:tab w:val="num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Инноваци</w:t>
      </w:r>
      <w:proofErr w:type="spellEnd"/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  <w:t>ялық жоба</w:t>
      </w:r>
    </w:p>
    <w:p w:rsidR="00C37BA3" w:rsidRPr="00C37BA3" w:rsidRDefault="00C37BA3" w:rsidP="00CB3949">
      <w:pPr>
        <w:numPr>
          <w:ilvl w:val="0"/>
          <w:numId w:val="46"/>
        </w:numPr>
        <w:tabs>
          <w:tab w:val="clear" w:pos="1440"/>
          <w:tab w:val="left" w:pos="-2880"/>
          <w:tab w:val="num" w:pos="-540"/>
          <w:tab w:val="num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proofErr w:type="spellStart"/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инноваци</w:t>
      </w:r>
      <w:proofErr w:type="spellEnd"/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  <w:t>ялық</w:t>
      </w:r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грант</w:t>
      </w:r>
    </w:p>
    <w:p w:rsidR="00C37BA3" w:rsidRPr="00C37BA3" w:rsidRDefault="00C37BA3" w:rsidP="00CB3949">
      <w:pPr>
        <w:numPr>
          <w:ilvl w:val="0"/>
          <w:numId w:val="46"/>
        </w:numPr>
        <w:tabs>
          <w:tab w:val="clear" w:pos="1440"/>
          <w:tab w:val="left" w:pos="-2880"/>
          <w:tab w:val="num" w:pos="-540"/>
          <w:tab w:val="num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инновация</w:t>
      </w:r>
    </w:p>
    <w:p w:rsidR="00C37BA3" w:rsidRPr="00C37BA3" w:rsidRDefault="00C37BA3" w:rsidP="00CB3949">
      <w:pPr>
        <w:numPr>
          <w:ilvl w:val="0"/>
          <w:numId w:val="46"/>
        </w:numPr>
        <w:tabs>
          <w:tab w:val="clear" w:pos="1440"/>
          <w:tab w:val="left" w:pos="-2880"/>
          <w:tab w:val="num" w:pos="-540"/>
          <w:tab w:val="num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  <w:t>инновациялық қор</w:t>
      </w:r>
    </w:p>
    <w:p w:rsidR="00C37BA3" w:rsidRPr="00D307EA" w:rsidRDefault="00C37BA3" w:rsidP="00CB3949">
      <w:pPr>
        <w:numPr>
          <w:ilvl w:val="0"/>
          <w:numId w:val="46"/>
        </w:numPr>
        <w:tabs>
          <w:tab w:val="clear" w:pos="1440"/>
          <w:tab w:val="left" w:pos="-2880"/>
          <w:tab w:val="num" w:pos="-540"/>
          <w:tab w:val="num" w:pos="993"/>
        </w:tabs>
        <w:spacing w:after="0" w:line="240" w:lineRule="auto"/>
        <w:ind w:left="360" w:firstLine="20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  <w:t>технологиялар трансферты</w:t>
      </w:r>
    </w:p>
    <w:p w:rsidR="00C37BA3" w:rsidRPr="00D307EA" w:rsidRDefault="00C37BA3" w:rsidP="00C8001D">
      <w:pPr>
        <w:tabs>
          <w:tab w:val="left" w:pos="-288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</w:pPr>
    </w:p>
    <w:p w:rsidR="00C37BA3" w:rsidRPr="00C37BA3" w:rsidRDefault="00C37BA3" w:rsidP="00C8001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>17.</w:t>
      </w: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Алдын ала патенттің жарамдылық мерзімін ұлғайту мақсатында Қазақстан Республикасының Азаматтық кодексі мен Патенттік заңында өнертабысқа тапсырыс берушінің өтініші бойынша алдын ала патенттің мерзімін 3 жылға дейін жеткізу және жарамдылық мерзімін қанша жылға дейін ұзарту қарастырылған?</w:t>
      </w:r>
    </w:p>
    <w:p w:rsidR="00C37BA3" w:rsidRPr="00C37BA3" w:rsidRDefault="00C37BA3" w:rsidP="004410C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C37BA3" w:rsidRPr="00C37BA3" w:rsidRDefault="00C37BA3" w:rsidP="00CB3949">
      <w:pPr>
        <w:numPr>
          <w:ilvl w:val="0"/>
          <w:numId w:val="47"/>
        </w:numPr>
        <w:tabs>
          <w:tab w:val="clear" w:pos="1440"/>
          <w:tab w:val="left" w:pos="-3240"/>
          <w:tab w:val="num" w:pos="-993"/>
          <w:tab w:val="num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8</w:t>
      </w:r>
    </w:p>
    <w:p w:rsidR="00C37BA3" w:rsidRPr="00C37BA3" w:rsidRDefault="00C37BA3" w:rsidP="00CB3949">
      <w:pPr>
        <w:numPr>
          <w:ilvl w:val="0"/>
          <w:numId w:val="47"/>
        </w:numPr>
        <w:tabs>
          <w:tab w:val="clear" w:pos="1440"/>
          <w:tab w:val="left" w:pos="-3240"/>
          <w:tab w:val="num" w:pos="-993"/>
          <w:tab w:val="num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10</w:t>
      </w:r>
    </w:p>
    <w:p w:rsidR="00C37BA3" w:rsidRPr="00C37BA3" w:rsidRDefault="00C37BA3" w:rsidP="00CB3949">
      <w:pPr>
        <w:numPr>
          <w:ilvl w:val="0"/>
          <w:numId w:val="47"/>
        </w:numPr>
        <w:tabs>
          <w:tab w:val="clear" w:pos="1440"/>
          <w:tab w:val="left" w:pos="-3240"/>
          <w:tab w:val="num" w:pos="-993"/>
          <w:tab w:val="num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12</w:t>
      </w:r>
    </w:p>
    <w:p w:rsidR="00C37BA3" w:rsidRPr="00C37BA3" w:rsidRDefault="00C37BA3" w:rsidP="00CB3949">
      <w:pPr>
        <w:numPr>
          <w:ilvl w:val="0"/>
          <w:numId w:val="47"/>
        </w:numPr>
        <w:tabs>
          <w:tab w:val="clear" w:pos="1440"/>
          <w:tab w:val="left" w:pos="-3240"/>
          <w:tab w:val="num" w:pos="-993"/>
          <w:tab w:val="num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16</w:t>
      </w:r>
    </w:p>
    <w:p w:rsidR="00C37BA3" w:rsidRPr="00D307EA" w:rsidRDefault="00C37BA3" w:rsidP="00CB3949">
      <w:pPr>
        <w:numPr>
          <w:ilvl w:val="0"/>
          <w:numId w:val="47"/>
        </w:numPr>
        <w:tabs>
          <w:tab w:val="clear" w:pos="1440"/>
          <w:tab w:val="left" w:pos="-3240"/>
          <w:tab w:val="num" w:pos="-993"/>
          <w:tab w:val="num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20</w:t>
      </w:r>
    </w:p>
    <w:p w:rsidR="00C37BA3" w:rsidRPr="00D307EA" w:rsidRDefault="00C37BA3" w:rsidP="00C8001D">
      <w:pPr>
        <w:pStyle w:val="a3"/>
        <w:spacing w:line="240" w:lineRule="auto"/>
        <w:rPr>
          <w:bCs/>
          <w:color w:val="000000"/>
          <w:sz w:val="24"/>
          <w:szCs w:val="24"/>
        </w:rPr>
      </w:pPr>
    </w:p>
    <w:p w:rsidR="00C37BA3" w:rsidRPr="00C37BA3" w:rsidRDefault="00C37BA3" w:rsidP="00C8001D">
      <w:pPr>
        <w:tabs>
          <w:tab w:val="left" w:pos="540"/>
        </w:tabs>
        <w:spacing w:after="0" w:line="240" w:lineRule="auto"/>
        <w:ind w:left="540" w:hanging="5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18. </w:t>
      </w: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Технологиялық айырбастың коммерциялық емес түрлеріне жатады</w:t>
      </w:r>
    </w:p>
    <w:p w:rsidR="00C37BA3" w:rsidRPr="00C37BA3" w:rsidRDefault="00C37BA3" w:rsidP="004410C1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C37BA3" w:rsidRPr="00D307EA" w:rsidRDefault="00C37BA3" w:rsidP="00CB3949">
      <w:pPr>
        <w:pStyle w:val="a3"/>
        <w:numPr>
          <w:ilvl w:val="0"/>
          <w:numId w:val="59"/>
        </w:numPr>
        <w:tabs>
          <w:tab w:val="left" w:pos="540"/>
          <w:tab w:val="left" w:pos="851"/>
        </w:tabs>
        <w:spacing w:line="240" w:lineRule="auto"/>
        <w:ind w:hanging="873"/>
        <w:rPr>
          <w:bCs/>
          <w:color w:val="000000"/>
          <w:sz w:val="24"/>
          <w:szCs w:val="24"/>
          <w:lang w:val="kk-KZ"/>
        </w:rPr>
      </w:pPr>
      <w:r w:rsidRPr="00D307EA">
        <w:rPr>
          <w:sz w:val="24"/>
          <w:szCs w:val="24"/>
          <w:lang w:val="kk-KZ"/>
        </w:rPr>
        <w:t>Партнерлердің біреуінің технологиясы бойынша түйіндер мен бөлшектердің арнайы өндірісі</w:t>
      </w:r>
    </w:p>
    <w:p w:rsidR="00C37BA3" w:rsidRPr="00D307EA" w:rsidRDefault="00C37BA3" w:rsidP="00CB3949">
      <w:pPr>
        <w:pStyle w:val="a3"/>
        <w:numPr>
          <w:ilvl w:val="0"/>
          <w:numId w:val="59"/>
        </w:numPr>
        <w:tabs>
          <w:tab w:val="left" w:pos="540"/>
          <w:tab w:val="left" w:pos="851"/>
        </w:tabs>
        <w:spacing w:line="240" w:lineRule="auto"/>
        <w:ind w:hanging="873"/>
        <w:rPr>
          <w:sz w:val="24"/>
          <w:szCs w:val="24"/>
        </w:rPr>
      </w:pPr>
      <w:r w:rsidRPr="00D307EA">
        <w:rPr>
          <w:sz w:val="24"/>
          <w:szCs w:val="24"/>
          <w:lang w:val="kk-KZ"/>
        </w:rPr>
        <w:t>Келешекте айырбасталатын бірлесіп ұсынған технологиялары</w:t>
      </w:r>
    </w:p>
    <w:p w:rsidR="00C37BA3" w:rsidRPr="00C37BA3" w:rsidRDefault="00C37BA3" w:rsidP="00CB3949">
      <w:pPr>
        <w:numPr>
          <w:ilvl w:val="0"/>
          <w:numId w:val="59"/>
        </w:numPr>
        <w:tabs>
          <w:tab w:val="left" w:pos="540"/>
          <w:tab w:val="left" w:pos="851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Қарым қатынас, барлық конференцияларға, симпозиумдарға қатысу, фирмалар мен ғылыми-зерттеу мекемелерге бару арқылы орындалған зерттеулерді айырбастау</w:t>
      </w:r>
    </w:p>
    <w:p w:rsidR="00C37BA3" w:rsidRPr="00C37BA3" w:rsidRDefault="00C37BA3" w:rsidP="00CB3949">
      <w:pPr>
        <w:numPr>
          <w:ilvl w:val="0"/>
          <w:numId w:val="59"/>
        </w:numPr>
        <w:tabs>
          <w:tab w:val="left" w:pos="540"/>
          <w:tab w:val="left" w:pos="851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Жабдықтар арендалары</w:t>
      </w:r>
    </w:p>
    <w:p w:rsidR="00C37BA3" w:rsidRPr="00D307EA" w:rsidRDefault="00C37BA3" w:rsidP="00CB3949">
      <w:pPr>
        <w:numPr>
          <w:ilvl w:val="0"/>
          <w:numId w:val="59"/>
        </w:numPr>
        <w:tabs>
          <w:tab w:val="left" w:pos="540"/>
          <w:tab w:val="left" w:pos="851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Лицензияларды айырбастау</w:t>
      </w:r>
    </w:p>
    <w:p w:rsidR="00C37BA3" w:rsidRPr="00D307EA" w:rsidRDefault="00C37BA3" w:rsidP="00C8001D">
      <w:pPr>
        <w:tabs>
          <w:tab w:val="left" w:pos="-3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kk-KZ"/>
        </w:rPr>
      </w:pPr>
    </w:p>
    <w:p w:rsidR="00C37BA3" w:rsidRPr="00C37BA3" w:rsidRDefault="00C37BA3" w:rsidP="00754E8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19. </w:t>
      </w: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Патенттелген өнертабысты, пайдалы үлгіні немесе өндірістік  үлгіні  қолдануға лицензиялық келісім зияткерлік жекеменшік жөніндегі атқарушы биліктің федералды органында тіркеуге жатады. Аталған тіркеусіз лицензиялық келісім қандай деп саналады?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C37BA3" w:rsidRPr="00C37BA3" w:rsidRDefault="00C37BA3" w:rsidP="00754E8C">
      <w:pPr>
        <w:tabs>
          <w:tab w:val="left" w:pos="540"/>
        </w:tabs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</w:p>
    <w:p w:rsidR="00C37BA3" w:rsidRPr="00C37BA3" w:rsidRDefault="00C37BA3" w:rsidP="00CB3949">
      <w:pPr>
        <w:numPr>
          <w:ilvl w:val="0"/>
          <w:numId w:val="49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color w:val="000000"/>
          <w:sz w:val="24"/>
          <w:szCs w:val="24"/>
        </w:rPr>
        <w:t>Франшиз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далған</w:t>
      </w:r>
    </w:p>
    <w:p w:rsidR="00C37BA3" w:rsidRPr="00C37BA3" w:rsidRDefault="00C37BA3" w:rsidP="00CB3949">
      <w:pPr>
        <w:numPr>
          <w:ilvl w:val="0"/>
          <w:numId w:val="49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Жарамсыз деп </w:t>
      </w:r>
    </w:p>
    <w:p w:rsidR="00C37BA3" w:rsidRPr="00C37BA3" w:rsidRDefault="00C37BA3" w:rsidP="00CB3949">
      <w:pPr>
        <w:numPr>
          <w:ilvl w:val="0"/>
          <w:numId w:val="49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color w:val="000000"/>
          <w:sz w:val="24"/>
          <w:szCs w:val="24"/>
        </w:rPr>
        <w:t>Рейтинг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тен өткен</w:t>
      </w:r>
    </w:p>
    <w:p w:rsidR="00C37BA3" w:rsidRPr="00C37BA3" w:rsidRDefault="00C37BA3" w:rsidP="00CB3949">
      <w:pPr>
        <w:numPr>
          <w:ilvl w:val="0"/>
          <w:numId w:val="49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7BA3">
        <w:rPr>
          <w:rFonts w:ascii="Times New Roman" w:eastAsia="Calibri" w:hAnsi="Times New Roman" w:cs="Times New Roman"/>
          <w:color w:val="000000"/>
          <w:sz w:val="24"/>
          <w:szCs w:val="24"/>
        </w:rPr>
        <w:t>Хайринг</w:t>
      </w: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 xml:space="preserve"> аталған</w:t>
      </w:r>
    </w:p>
    <w:p w:rsidR="00C37BA3" w:rsidRPr="00D307EA" w:rsidRDefault="00C37BA3" w:rsidP="00CB3949">
      <w:pPr>
        <w:numPr>
          <w:ilvl w:val="0"/>
          <w:numId w:val="49"/>
        </w:numPr>
        <w:tabs>
          <w:tab w:val="left" w:pos="540"/>
          <w:tab w:val="left" w:pos="993"/>
        </w:tabs>
        <w:spacing w:after="0" w:line="240" w:lineRule="auto"/>
        <w:ind w:left="540" w:firstLine="27"/>
        <w:rPr>
          <w:rFonts w:ascii="Times New Roman" w:eastAsia="Calibri" w:hAnsi="Times New Roman" w:cs="Times New Roman"/>
          <w:sz w:val="24"/>
          <w:szCs w:val="24"/>
        </w:rPr>
      </w:pPr>
      <w:r w:rsidRPr="00C37BA3">
        <w:rPr>
          <w:rFonts w:ascii="Times New Roman" w:eastAsia="Calibri" w:hAnsi="Times New Roman" w:cs="Times New Roman"/>
          <w:sz w:val="24"/>
          <w:szCs w:val="24"/>
        </w:rPr>
        <w:t>Лизинг</w:t>
      </w: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аталған</w:t>
      </w:r>
    </w:p>
    <w:p w:rsidR="00C37BA3" w:rsidRPr="00C37BA3" w:rsidRDefault="00C37BA3" w:rsidP="00C8001D">
      <w:pPr>
        <w:tabs>
          <w:tab w:val="left" w:pos="540"/>
          <w:tab w:val="left" w:pos="126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C37BA3" w:rsidRPr="00C37BA3" w:rsidRDefault="00C37BA3" w:rsidP="00C8001D">
      <w:pPr>
        <w:tabs>
          <w:tab w:val="left" w:pos="540"/>
        </w:tabs>
        <w:spacing w:after="0" w:line="240" w:lineRule="auto"/>
        <w:ind w:left="540" w:hanging="5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7E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20. </w:t>
      </w: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Фирмалық атау деген не?</w:t>
      </w:r>
    </w:p>
    <w:p w:rsidR="00C37BA3" w:rsidRPr="00C37BA3" w:rsidRDefault="00C37BA3" w:rsidP="00754E8C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C37BA3" w:rsidRPr="00C37BA3" w:rsidRDefault="00C37BA3" w:rsidP="00CB3949">
      <w:pPr>
        <w:numPr>
          <w:ilvl w:val="0"/>
          <w:numId w:val="50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бір коммерциялық ұйымды басқа коммерциялық ұйымнан ажырату үшін қолданылатын құрал болып табылады</w:t>
      </w:r>
    </w:p>
    <w:p w:rsidR="00C37BA3" w:rsidRPr="00C37BA3" w:rsidRDefault="00C37BA3" w:rsidP="00CB3949">
      <w:pPr>
        <w:numPr>
          <w:ilvl w:val="0"/>
          <w:numId w:val="50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екі коммерциялық ұйымды басқа коммерциялық ұйымнан ажырату үшін қолданылатын құрал болып табылады</w:t>
      </w:r>
    </w:p>
    <w:p w:rsidR="00C37BA3" w:rsidRPr="00C37BA3" w:rsidRDefault="00C37BA3" w:rsidP="00CB3949">
      <w:pPr>
        <w:numPr>
          <w:ilvl w:val="0"/>
          <w:numId w:val="50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бір бәсекелестік ұйымды басқа бәсекелестік ұйымнан ажырату үшін қолданылатын құрал болып табылады</w:t>
      </w:r>
    </w:p>
    <w:p w:rsidR="00C37BA3" w:rsidRPr="00C37BA3" w:rsidRDefault="00C37BA3" w:rsidP="00CB3949">
      <w:pPr>
        <w:numPr>
          <w:ilvl w:val="0"/>
          <w:numId w:val="50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</w:pPr>
      <w:r w:rsidRPr="00C37BA3">
        <w:rPr>
          <w:rFonts w:ascii="Times New Roman" w:eastAsia="Calibri" w:hAnsi="Times New Roman" w:cs="Times New Roman"/>
          <w:sz w:val="24"/>
          <w:szCs w:val="24"/>
          <w:lang w:val="kk-KZ"/>
        </w:rPr>
        <w:t>инновациялық қызметке қатысатын бәсекелес фирмалар</w:t>
      </w:r>
    </w:p>
    <w:p w:rsidR="00754E8C" w:rsidRPr="00B351C3" w:rsidRDefault="00C37BA3" w:rsidP="00CB3949">
      <w:pPr>
        <w:numPr>
          <w:ilvl w:val="0"/>
          <w:numId w:val="50"/>
        </w:numPr>
        <w:tabs>
          <w:tab w:val="left" w:pos="540"/>
          <w:tab w:val="left" w:pos="993"/>
        </w:tabs>
        <w:spacing w:after="0" w:line="240" w:lineRule="auto"/>
        <w:ind w:left="540" w:firstLine="2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  <w:sectPr w:rsidR="00754E8C" w:rsidRPr="00B351C3" w:rsidSect="003442BC">
          <w:pgSz w:w="16838" w:h="11906" w:orient="landscape"/>
          <w:pgMar w:top="709" w:right="1134" w:bottom="851" w:left="1134" w:header="709" w:footer="709" w:gutter="0"/>
          <w:cols w:num="2" w:space="708"/>
          <w:docGrid w:linePitch="360"/>
        </w:sectPr>
      </w:pPr>
      <w:r w:rsidRPr="00C37BA3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патентті тіркейтін заңды тұлға</w:t>
      </w:r>
    </w:p>
    <w:p w:rsidR="00C37BA3" w:rsidRPr="00C37BA3" w:rsidRDefault="00C37BA3" w:rsidP="003442BC">
      <w:pPr>
        <w:spacing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sectPr w:rsidR="00C37BA3" w:rsidRPr="00C37BA3" w:rsidSect="00CE67F5">
      <w:pgSz w:w="16838" w:h="11906" w:orient="landscape"/>
      <w:pgMar w:top="1701" w:right="1134" w:bottom="851" w:left="113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4FA3"/>
    <w:multiLevelType w:val="hybridMultilevel"/>
    <w:tmpl w:val="C7826760"/>
    <w:lvl w:ilvl="0" w:tplc="6236095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310D6"/>
    <w:multiLevelType w:val="hybridMultilevel"/>
    <w:tmpl w:val="99C21C6A"/>
    <w:lvl w:ilvl="0" w:tplc="8856B3E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C23B61"/>
    <w:multiLevelType w:val="hybridMultilevel"/>
    <w:tmpl w:val="7A9ADCBC"/>
    <w:lvl w:ilvl="0" w:tplc="6236095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3155F3"/>
    <w:multiLevelType w:val="hybridMultilevel"/>
    <w:tmpl w:val="860296B0"/>
    <w:lvl w:ilvl="0" w:tplc="5F0CC0CC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1FD78A0"/>
    <w:multiLevelType w:val="hybridMultilevel"/>
    <w:tmpl w:val="07DE1446"/>
    <w:lvl w:ilvl="0" w:tplc="2A9CF2B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5">
    <w:nsid w:val="02A17BE1"/>
    <w:multiLevelType w:val="hybridMultilevel"/>
    <w:tmpl w:val="F27C34DA"/>
    <w:lvl w:ilvl="0" w:tplc="1700B9CA">
      <w:start w:val="1"/>
      <w:numFmt w:val="upperLetter"/>
      <w:lvlText w:val="%1)"/>
      <w:lvlJc w:val="left"/>
      <w:pPr>
        <w:ind w:left="1440" w:hanging="360"/>
      </w:pPr>
      <w:rPr>
        <w:rFonts w:hint="default"/>
        <w:color w:val="auto"/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462663C"/>
    <w:multiLevelType w:val="hybridMultilevel"/>
    <w:tmpl w:val="9976BCC2"/>
    <w:lvl w:ilvl="0" w:tplc="E2BA81D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5D149A3"/>
    <w:multiLevelType w:val="hybridMultilevel"/>
    <w:tmpl w:val="AF9C8E2A"/>
    <w:lvl w:ilvl="0" w:tplc="76647E88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62A1A83"/>
    <w:multiLevelType w:val="hybridMultilevel"/>
    <w:tmpl w:val="0B9CDA5A"/>
    <w:lvl w:ilvl="0" w:tplc="6ACA2894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85961A4"/>
    <w:multiLevelType w:val="hybridMultilevel"/>
    <w:tmpl w:val="2FC607AC"/>
    <w:lvl w:ilvl="0" w:tplc="B0BA3C5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9757BF5"/>
    <w:multiLevelType w:val="hybridMultilevel"/>
    <w:tmpl w:val="BDFE512A"/>
    <w:lvl w:ilvl="0" w:tplc="193A34F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11">
    <w:nsid w:val="0AC14B71"/>
    <w:multiLevelType w:val="hybridMultilevel"/>
    <w:tmpl w:val="A26A25D6"/>
    <w:lvl w:ilvl="0" w:tplc="EB2CB3C2">
      <w:start w:val="4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0B2D7D9D"/>
    <w:multiLevelType w:val="hybridMultilevel"/>
    <w:tmpl w:val="47701F8C"/>
    <w:lvl w:ilvl="0" w:tplc="A47A4D8E">
      <w:start w:val="1"/>
      <w:numFmt w:val="upperLetter"/>
      <w:lvlText w:val="%1)"/>
      <w:lvlJc w:val="left"/>
      <w:pPr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C7521BB"/>
    <w:multiLevelType w:val="hybridMultilevel"/>
    <w:tmpl w:val="CAB415D2"/>
    <w:lvl w:ilvl="0" w:tplc="9350FDF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0170116"/>
    <w:multiLevelType w:val="hybridMultilevel"/>
    <w:tmpl w:val="0566536E"/>
    <w:lvl w:ilvl="0" w:tplc="3048B038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67F3C8E"/>
    <w:multiLevelType w:val="hybridMultilevel"/>
    <w:tmpl w:val="B80E8532"/>
    <w:lvl w:ilvl="0" w:tplc="4B52E608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CE93A91"/>
    <w:multiLevelType w:val="hybridMultilevel"/>
    <w:tmpl w:val="5ACA5798"/>
    <w:lvl w:ilvl="0" w:tplc="6D20F270">
      <w:start w:val="1"/>
      <w:numFmt w:val="upp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CFF2BF5"/>
    <w:multiLevelType w:val="hybridMultilevel"/>
    <w:tmpl w:val="039EFFDA"/>
    <w:lvl w:ilvl="0" w:tplc="F0CC73E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0633D2E"/>
    <w:multiLevelType w:val="hybridMultilevel"/>
    <w:tmpl w:val="102254AE"/>
    <w:lvl w:ilvl="0" w:tplc="EFA87F86">
      <w:start w:val="1"/>
      <w:numFmt w:val="upperLetter"/>
      <w:lvlText w:val="%1)"/>
      <w:lvlJc w:val="left"/>
      <w:pPr>
        <w:ind w:left="1014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137671B"/>
    <w:multiLevelType w:val="hybridMultilevel"/>
    <w:tmpl w:val="AB56B3F8"/>
    <w:lvl w:ilvl="0" w:tplc="B392995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2F12898"/>
    <w:multiLevelType w:val="hybridMultilevel"/>
    <w:tmpl w:val="0EEA9C16"/>
    <w:lvl w:ilvl="0" w:tplc="6236095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4342614"/>
    <w:multiLevelType w:val="hybridMultilevel"/>
    <w:tmpl w:val="08BC9334"/>
    <w:lvl w:ilvl="0" w:tplc="B08A4B90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48"/>
        </w:tabs>
        <w:ind w:left="164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68"/>
        </w:tabs>
        <w:ind w:left="236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88"/>
        </w:tabs>
        <w:ind w:left="3088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08"/>
        </w:tabs>
        <w:ind w:left="3808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28"/>
        </w:tabs>
        <w:ind w:left="452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48"/>
        </w:tabs>
        <w:ind w:left="5248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68"/>
        </w:tabs>
        <w:ind w:left="5968" w:hanging="360"/>
      </w:pPr>
    </w:lvl>
  </w:abstractNum>
  <w:abstractNum w:abstractNumId="22">
    <w:nsid w:val="267875ED"/>
    <w:multiLevelType w:val="hybridMultilevel"/>
    <w:tmpl w:val="F7EA5400"/>
    <w:lvl w:ilvl="0" w:tplc="1A745228">
      <w:start w:val="1"/>
      <w:numFmt w:val="upperLetter"/>
      <w:lvlText w:val="%1)"/>
      <w:lvlJc w:val="left"/>
      <w:pPr>
        <w:tabs>
          <w:tab w:val="num" w:pos="0"/>
        </w:tabs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67A5FF0"/>
    <w:multiLevelType w:val="hybridMultilevel"/>
    <w:tmpl w:val="F9A2855C"/>
    <w:lvl w:ilvl="0" w:tplc="B96ACE04">
      <w:start w:val="1"/>
      <w:numFmt w:val="upperLetter"/>
      <w:lvlText w:val="%1)"/>
      <w:lvlJc w:val="left"/>
      <w:pPr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69723A3"/>
    <w:multiLevelType w:val="hybridMultilevel"/>
    <w:tmpl w:val="DC74E408"/>
    <w:lvl w:ilvl="0" w:tplc="9A261A4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79B1192"/>
    <w:multiLevelType w:val="hybridMultilevel"/>
    <w:tmpl w:val="77C688F2"/>
    <w:lvl w:ilvl="0" w:tplc="6236095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8A330D3"/>
    <w:multiLevelType w:val="hybridMultilevel"/>
    <w:tmpl w:val="DD5C9F68"/>
    <w:lvl w:ilvl="0" w:tplc="F19EF4B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ED0110C"/>
    <w:multiLevelType w:val="hybridMultilevel"/>
    <w:tmpl w:val="B802D250"/>
    <w:lvl w:ilvl="0" w:tplc="B0B0EF60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503104"/>
    <w:multiLevelType w:val="hybridMultilevel"/>
    <w:tmpl w:val="33468214"/>
    <w:lvl w:ilvl="0" w:tplc="CEF64E32">
      <w:start w:val="1"/>
      <w:numFmt w:val="upp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B966B3"/>
    <w:multiLevelType w:val="hybridMultilevel"/>
    <w:tmpl w:val="86A6FB1E"/>
    <w:lvl w:ilvl="0" w:tplc="66BA55AE">
      <w:start w:val="1"/>
      <w:numFmt w:val="upperLetter"/>
      <w:lvlText w:val="%1)"/>
      <w:lvlJc w:val="left"/>
      <w:pPr>
        <w:ind w:left="786" w:hanging="360"/>
      </w:pPr>
      <w:rPr>
        <w:b w:val="0"/>
        <w:i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46"/>
        </w:tabs>
        <w:ind w:left="29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66"/>
        </w:tabs>
        <w:ind w:left="36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86"/>
        </w:tabs>
        <w:ind w:left="43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06"/>
        </w:tabs>
        <w:ind w:left="51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5826"/>
        </w:tabs>
        <w:ind w:left="5826" w:hanging="360"/>
      </w:pPr>
    </w:lvl>
  </w:abstractNum>
  <w:abstractNum w:abstractNumId="30">
    <w:nsid w:val="3AEB0D33"/>
    <w:multiLevelType w:val="hybridMultilevel"/>
    <w:tmpl w:val="4C7C8C78"/>
    <w:lvl w:ilvl="0" w:tplc="6EDA3EAE">
      <w:start w:val="1"/>
      <w:numFmt w:val="upperLetter"/>
      <w:lvlText w:val="%1)"/>
      <w:lvlJc w:val="left"/>
      <w:pPr>
        <w:ind w:left="720" w:hanging="360"/>
      </w:pPr>
      <w:rPr>
        <w:rFonts w:hint="default"/>
        <w:lang w:val="ru-RU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EC1E73"/>
    <w:multiLevelType w:val="hybridMultilevel"/>
    <w:tmpl w:val="426A6CD0"/>
    <w:lvl w:ilvl="0" w:tplc="DFF8D88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AEE0EEE"/>
    <w:multiLevelType w:val="hybridMultilevel"/>
    <w:tmpl w:val="96525A9E"/>
    <w:lvl w:ilvl="0" w:tplc="BC42A1B8">
      <w:start w:val="1"/>
      <w:numFmt w:val="upperLetter"/>
      <w:lvlText w:val="%1)"/>
      <w:lvlJc w:val="left"/>
      <w:pPr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D120AC4"/>
    <w:multiLevelType w:val="hybridMultilevel"/>
    <w:tmpl w:val="A1C4512C"/>
    <w:lvl w:ilvl="0" w:tplc="9D5E8A62">
      <w:start w:val="1"/>
      <w:numFmt w:val="upperLetter"/>
      <w:lvlText w:val="%1)"/>
      <w:lvlJc w:val="left"/>
      <w:pPr>
        <w:ind w:left="1047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0302D32"/>
    <w:multiLevelType w:val="hybridMultilevel"/>
    <w:tmpl w:val="5F0228EE"/>
    <w:lvl w:ilvl="0" w:tplc="754C4E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0B10986"/>
    <w:multiLevelType w:val="hybridMultilevel"/>
    <w:tmpl w:val="586474AA"/>
    <w:lvl w:ilvl="0" w:tplc="655E54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5690355"/>
    <w:multiLevelType w:val="hybridMultilevel"/>
    <w:tmpl w:val="260E58F2"/>
    <w:lvl w:ilvl="0" w:tplc="F1B0AC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60A38E2"/>
    <w:multiLevelType w:val="hybridMultilevel"/>
    <w:tmpl w:val="2C46C7EC"/>
    <w:lvl w:ilvl="0" w:tplc="6218CBA6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64E65CD"/>
    <w:multiLevelType w:val="hybridMultilevel"/>
    <w:tmpl w:val="057253D8"/>
    <w:lvl w:ilvl="0" w:tplc="E388887C">
      <w:start w:val="1"/>
      <w:numFmt w:val="upperLetter"/>
      <w:lvlText w:val="%1)"/>
      <w:lvlJc w:val="left"/>
      <w:pPr>
        <w:ind w:left="1866" w:hanging="360"/>
      </w:pPr>
      <w:rPr>
        <w:b w:val="0"/>
        <w:i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39">
    <w:nsid w:val="48523CA1"/>
    <w:multiLevelType w:val="hybridMultilevel"/>
    <w:tmpl w:val="21181BAC"/>
    <w:lvl w:ilvl="0" w:tplc="136A073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C4E0764"/>
    <w:multiLevelType w:val="hybridMultilevel"/>
    <w:tmpl w:val="DE9A6246"/>
    <w:lvl w:ilvl="0" w:tplc="A360288A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E584B4F"/>
    <w:multiLevelType w:val="hybridMultilevel"/>
    <w:tmpl w:val="E402CE2E"/>
    <w:lvl w:ilvl="0" w:tplc="072C8CD2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D31717"/>
    <w:multiLevelType w:val="hybridMultilevel"/>
    <w:tmpl w:val="BB962384"/>
    <w:lvl w:ilvl="0" w:tplc="FFB2F14C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4825417"/>
    <w:multiLevelType w:val="hybridMultilevel"/>
    <w:tmpl w:val="B2060CEC"/>
    <w:lvl w:ilvl="0" w:tplc="F9C80898">
      <w:start w:val="1"/>
      <w:numFmt w:val="upperLetter"/>
      <w:lvlText w:val="%1)"/>
      <w:lvlJc w:val="left"/>
      <w:pPr>
        <w:ind w:left="108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5AF684C"/>
    <w:multiLevelType w:val="hybridMultilevel"/>
    <w:tmpl w:val="1236E820"/>
    <w:lvl w:ilvl="0" w:tplc="AA200ED8">
      <w:start w:val="1"/>
      <w:numFmt w:val="upperLetter"/>
      <w:lvlText w:val="%1)"/>
      <w:lvlJc w:val="left"/>
      <w:pPr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64D11BE"/>
    <w:multiLevelType w:val="hybridMultilevel"/>
    <w:tmpl w:val="33BE5060"/>
    <w:lvl w:ilvl="0" w:tplc="DB142F1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B311EDB"/>
    <w:multiLevelType w:val="hybridMultilevel"/>
    <w:tmpl w:val="4D785C6C"/>
    <w:lvl w:ilvl="0" w:tplc="39A82F9A">
      <w:start w:val="1"/>
      <w:numFmt w:val="upperLetter"/>
      <w:lvlText w:val="%1)"/>
      <w:lvlJc w:val="left"/>
      <w:pPr>
        <w:ind w:left="1047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FC25786"/>
    <w:multiLevelType w:val="hybridMultilevel"/>
    <w:tmpl w:val="BAAE49EE"/>
    <w:lvl w:ilvl="0" w:tplc="2FCE58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1555217"/>
    <w:multiLevelType w:val="hybridMultilevel"/>
    <w:tmpl w:val="DBBA331E"/>
    <w:lvl w:ilvl="0" w:tplc="FD566DE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349393F"/>
    <w:multiLevelType w:val="hybridMultilevel"/>
    <w:tmpl w:val="4760BC6C"/>
    <w:lvl w:ilvl="0" w:tplc="34DE74B0">
      <w:start w:val="1"/>
      <w:numFmt w:val="upperLetter"/>
      <w:lvlText w:val="%1)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4281387"/>
    <w:multiLevelType w:val="hybridMultilevel"/>
    <w:tmpl w:val="8422872C"/>
    <w:lvl w:ilvl="0" w:tplc="1CD21004">
      <w:start w:val="1"/>
      <w:numFmt w:val="upperLetter"/>
      <w:lvlText w:val="%1)"/>
      <w:lvlJc w:val="left"/>
      <w:pPr>
        <w:ind w:left="104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59842DE"/>
    <w:multiLevelType w:val="hybridMultilevel"/>
    <w:tmpl w:val="37F89812"/>
    <w:lvl w:ilvl="0" w:tplc="62281FD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9146DC2"/>
    <w:multiLevelType w:val="hybridMultilevel"/>
    <w:tmpl w:val="61CC599C"/>
    <w:lvl w:ilvl="0" w:tplc="0CFC8A74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B5024D7"/>
    <w:multiLevelType w:val="hybridMultilevel"/>
    <w:tmpl w:val="7A9ADCBC"/>
    <w:lvl w:ilvl="0" w:tplc="6236095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DC02A86"/>
    <w:multiLevelType w:val="hybridMultilevel"/>
    <w:tmpl w:val="FB0C8F0E"/>
    <w:lvl w:ilvl="0" w:tplc="A9EC30DE">
      <w:start w:val="1"/>
      <w:numFmt w:val="upperLetter"/>
      <w:lvlText w:val="%1)"/>
      <w:lvlJc w:val="left"/>
      <w:pPr>
        <w:ind w:left="1014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01F2237"/>
    <w:multiLevelType w:val="hybridMultilevel"/>
    <w:tmpl w:val="90E05500"/>
    <w:lvl w:ilvl="0" w:tplc="41A6FBB6">
      <w:start w:val="1"/>
      <w:numFmt w:val="upp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11A343D"/>
    <w:multiLevelType w:val="hybridMultilevel"/>
    <w:tmpl w:val="822AE5EC"/>
    <w:lvl w:ilvl="0" w:tplc="3B163C4A">
      <w:start w:val="1"/>
      <w:numFmt w:val="upperLetter"/>
      <w:lvlText w:val="%1)"/>
      <w:lvlJc w:val="left"/>
      <w:pPr>
        <w:ind w:left="568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48"/>
        </w:tabs>
        <w:ind w:left="164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68"/>
        </w:tabs>
        <w:ind w:left="236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88"/>
        </w:tabs>
        <w:ind w:left="3088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08"/>
        </w:tabs>
        <w:ind w:left="3808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28"/>
        </w:tabs>
        <w:ind w:left="452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48"/>
        </w:tabs>
        <w:ind w:left="5248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68"/>
        </w:tabs>
        <w:ind w:left="5968" w:hanging="360"/>
      </w:pPr>
    </w:lvl>
  </w:abstractNum>
  <w:abstractNum w:abstractNumId="57">
    <w:nsid w:val="775C4F66"/>
    <w:multiLevelType w:val="hybridMultilevel"/>
    <w:tmpl w:val="5FF24C62"/>
    <w:lvl w:ilvl="0" w:tplc="9C141B86">
      <w:start w:val="1"/>
      <w:numFmt w:val="upperLetter"/>
      <w:lvlText w:val="%1)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B4F5B8C"/>
    <w:multiLevelType w:val="hybridMultilevel"/>
    <w:tmpl w:val="27E00286"/>
    <w:lvl w:ilvl="0" w:tplc="4496B002">
      <w:start w:val="1"/>
      <w:numFmt w:val="upperLetter"/>
      <w:lvlText w:val="%1)"/>
      <w:lvlJc w:val="left"/>
      <w:pPr>
        <w:ind w:left="144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</w:num>
  <w:num w:numId="9">
    <w:abstractNumId w:val="11"/>
  </w:num>
  <w:num w:numId="10">
    <w:abstractNumId w:val="52"/>
  </w:num>
  <w:num w:numId="1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7"/>
  </w:num>
  <w:num w:numId="4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0"/>
  </w:num>
  <w:num w:numId="52">
    <w:abstractNumId w:val="36"/>
  </w:num>
  <w:num w:numId="53">
    <w:abstractNumId w:val="35"/>
  </w:num>
  <w:num w:numId="54">
    <w:abstractNumId w:val="47"/>
  </w:num>
  <w:num w:numId="55">
    <w:abstractNumId w:val="28"/>
  </w:num>
  <w:num w:numId="56">
    <w:abstractNumId w:val="41"/>
  </w:num>
  <w:num w:numId="57">
    <w:abstractNumId w:val="48"/>
  </w:num>
  <w:num w:numId="58">
    <w:abstractNumId w:val="5"/>
  </w:num>
  <w:num w:numId="59">
    <w:abstractNumId w:val="16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4"/>
  <w:proofState w:spelling="clean"/>
  <w:defaultTabStop w:val="708"/>
  <w:characterSpacingControl w:val="doNotCompress"/>
  <w:compat/>
  <w:rsids>
    <w:rsidRoot w:val="00C92FEB"/>
    <w:rsid w:val="00065BBC"/>
    <w:rsid w:val="00135614"/>
    <w:rsid w:val="00191A21"/>
    <w:rsid w:val="001F2B2C"/>
    <w:rsid w:val="002A5275"/>
    <w:rsid w:val="002F0D11"/>
    <w:rsid w:val="003442BC"/>
    <w:rsid w:val="00352663"/>
    <w:rsid w:val="003724AB"/>
    <w:rsid w:val="003D2791"/>
    <w:rsid w:val="004410C1"/>
    <w:rsid w:val="00441634"/>
    <w:rsid w:val="004548F1"/>
    <w:rsid w:val="00472CCC"/>
    <w:rsid w:val="00537671"/>
    <w:rsid w:val="00540418"/>
    <w:rsid w:val="005C285A"/>
    <w:rsid w:val="006449FB"/>
    <w:rsid w:val="006509B2"/>
    <w:rsid w:val="006B62E0"/>
    <w:rsid w:val="006E6A7E"/>
    <w:rsid w:val="00710561"/>
    <w:rsid w:val="00754E8C"/>
    <w:rsid w:val="007952E0"/>
    <w:rsid w:val="00870E43"/>
    <w:rsid w:val="008A0FDC"/>
    <w:rsid w:val="008B21F7"/>
    <w:rsid w:val="00933834"/>
    <w:rsid w:val="00973C8A"/>
    <w:rsid w:val="009D0B1F"/>
    <w:rsid w:val="009D3965"/>
    <w:rsid w:val="00A07A9E"/>
    <w:rsid w:val="00AB0FD2"/>
    <w:rsid w:val="00AF16BC"/>
    <w:rsid w:val="00B351C3"/>
    <w:rsid w:val="00B83C6E"/>
    <w:rsid w:val="00BB1E6A"/>
    <w:rsid w:val="00BD20D1"/>
    <w:rsid w:val="00C050B5"/>
    <w:rsid w:val="00C37BA3"/>
    <w:rsid w:val="00C8001D"/>
    <w:rsid w:val="00C92FEB"/>
    <w:rsid w:val="00CB3949"/>
    <w:rsid w:val="00CC1640"/>
    <w:rsid w:val="00CC2A7F"/>
    <w:rsid w:val="00CC6EE3"/>
    <w:rsid w:val="00CE67F5"/>
    <w:rsid w:val="00D307EA"/>
    <w:rsid w:val="00DC32AF"/>
    <w:rsid w:val="00E17274"/>
    <w:rsid w:val="00E76FC0"/>
    <w:rsid w:val="00ED6AAE"/>
    <w:rsid w:val="00EE22B7"/>
    <w:rsid w:val="00F24EEA"/>
    <w:rsid w:val="00F73782"/>
    <w:rsid w:val="00F95AA9"/>
    <w:rsid w:val="00FA21FC"/>
    <w:rsid w:val="00FD3B38"/>
    <w:rsid w:val="00FF3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FEB"/>
    <w:pPr>
      <w:spacing w:after="0" w:line="264" w:lineRule="auto"/>
      <w:ind w:left="720" w:firstLine="720"/>
      <w:contextualSpacing/>
      <w:jc w:val="both"/>
    </w:pPr>
    <w:rPr>
      <w:rFonts w:ascii="Times New Roman" w:eastAsia="Calibri" w:hAnsi="Times New Roman" w:cs="Times New Roman"/>
      <w:sz w:val="28"/>
    </w:rPr>
  </w:style>
  <w:style w:type="paragraph" w:customStyle="1" w:styleId="Default">
    <w:name w:val="Default"/>
    <w:rsid w:val="00C92F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F2B2C"/>
    <w:rPr>
      <w:rFonts w:ascii="Times New Roman" w:hAnsi="Times New Roman" w:cs="Times New Roman" w:hint="default"/>
      <w:color w:val="333399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DEE88-BAA1-435B-AD4D-C2444CF7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Нургуль</dc:creator>
  <cp:lastModifiedBy>Alish</cp:lastModifiedBy>
  <cp:revision>87</cp:revision>
  <dcterms:created xsi:type="dcterms:W3CDTF">2014-12-16T14:19:00Z</dcterms:created>
  <dcterms:modified xsi:type="dcterms:W3CDTF">2016-10-30T20:43:00Z</dcterms:modified>
</cp:coreProperties>
</file>